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 xml:space="preserve">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2421B" w:rsidP="00A75AE8">
      <w:pPr>
        <w:tabs>
          <w:tab w:val="left" w:pos="142"/>
        </w:tabs>
        <w:jc w:val="center"/>
        <w:rPr>
          <w:rFonts w:ascii="Arial" w:hAnsi="Arial" w:cs="Arial"/>
          <w:sz w:val="24"/>
          <w:szCs w:val="24"/>
        </w:rPr>
      </w:pPr>
      <w:r>
        <w:rPr>
          <w:rFonts w:ascii="Arial" w:hAnsi="Arial" w:cs="Arial"/>
          <w:sz w:val="24"/>
          <w:szCs w:val="24"/>
        </w:rPr>
        <w:t>Devon, Cornwall and Isles of Scilly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9278E">
        <w:rPr>
          <w:rFonts w:ascii="Arial" w:hAnsi="Arial" w:cs="Arial"/>
          <w:sz w:val="24"/>
          <w:szCs w:val="24"/>
        </w:rPr>
        <w:t xml:space="preserve"> </w:t>
      </w:r>
      <w:proofErr w:type="spellStart"/>
      <w:r w:rsidR="0049278E" w:rsidRPr="00115DEA">
        <w:rPr>
          <w:rFonts w:ascii="Arial" w:hAnsi="Arial" w:cs="Arial"/>
          <w:color w:val="002060"/>
          <w:sz w:val="24"/>
          <w:szCs w:val="24"/>
        </w:rPr>
        <w:t>Wembury</w:t>
      </w:r>
      <w:proofErr w:type="spellEnd"/>
      <w:r w:rsidR="0049278E" w:rsidRPr="00115DEA">
        <w:rPr>
          <w:rFonts w:ascii="Arial" w:hAnsi="Arial" w:cs="Arial"/>
          <w:color w:val="002060"/>
          <w:sz w:val="24"/>
          <w:szCs w:val="24"/>
        </w:rPr>
        <w:t xml:space="preserve"> Surgery</w:t>
      </w:r>
    </w:p>
    <w:p w:rsidR="00A75AE8" w:rsidRPr="002649FE" w:rsidRDefault="00A75AE8" w:rsidP="00A75AE8">
      <w:pPr>
        <w:tabs>
          <w:tab w:val="left" w:pos="142"/>
        </w:tabs>
        <w:rPr>
          <w:rFonts w:ascii="Arial" w:hAnsi="Arial" w:cs="Arial"/>
          <w:sz w:val="24"/>
          <w:szCs w:val="24"/>
        </w:rPr>
      </w:pPr>
    </w:p>
    <w:p w:rsidR="00A75AE8" w:rsidRPr="00115DEA" w:rsidRDefault="00A75AE8" w:rsidP="00A75AE8">
      <w:pPr>
        <w:tabs>
          <w:tab w:val="left" w:pos="142"/>
        </w:tabs>
        <w:rPr>
          <w:rFonts w:ascii="Arial" w:hAnsi="Arial" w:cs="Arial"/>
          <w:color w:val="002060"/>
          <w:sz w:val="24"/>
          <w:szCs w:val="24"/>
        </w:rPr>
      </w:pPr>
      <w:r w:rsidRPr="002649FE">
        <w:rPr>
          <w:rFonts w:ascii="Arial" w:hAnsi="Arial" w:cs="Arial"/>
          <w:sz w:val="24"/>
          <w:szCs w:val="24"/>
        </w:rPr>
        <w:t>Practice Code</w:t>
      </w:r>
      <w:r w:rsidRPr="00115DEA">
        <w:rPr>
          <w:rFonts w:ascii="Arial" w:hAnsi="Arial" w:cs="Arial"/>
          <w:color w:val="002060"/>
          <w:sz w:val="24"/>
          <w:szCs w:val="24"/>
        </w:rPr>
        <w:t xml:space="preserve">: </w:t>
      </w:r>
      <w:r w:rsidR="0049278E" w:rsidRPr="00115DEA">
        <w:rPr>
          <w:rFonts w:ascii="Arial" w:hAnsi="Arial" w:cs="Arial"/>
          <w:color w:val="002060"/>
          <w:sz w:val="24"/>
          <w:szCs w:val="24"/>
        </w:rPr>
        <w:t xml:space="preserve">  L83639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9397D">
        <w:rPr>
          <w:rFonts w:ascii="Arial" w:hAnsi="Arial" w:cs="Arial"/>
          <w:sz w:val="24"/>
          <w:szCs w:val="24"/>
        </w:rPr>
        <w:t xml:space="preserve"> Sarah Williams</w:t>
      </w:r>
      <w:r w:rsidRPr="002649FE">
        <w:rPr>
          <w:rFonts w:ascii="Arial" w:hAnsi="Arial" w:cs="Arial"/>
          <w:sz w:val="24"/>
          <w:szCs w:val="24"/>
        </w:rPr>
        <w:t xml:space="preserve">           </w:t>
      </w:r>
      <w:r w:rsidRPr="002649FE">
        <w:rPr>
          <w:rFonts w:ascii="Arial" w:hAnsi="Arial" w:cs="Arial"/>
          <w:sz w:val="24"/>
          <w:szCs w:val="24"/>
        </w:rPr>
        <w:tab/>
        <w:t>Date:</w:t>
      </w:r>
      <w:r w:rsidR="00D9397D">
        <w:rPr>
          <w:rFonts w:ascii="Arial" w:hAnsi="Arial" w:cs="Arial"/>
          <w:sz w:val="24"/>
          <w:szCs w:val="24"/>
        </w:rPr>
        <w:t xml:space="preserve"> </w:t>
      </w:r>
      <w:r w:rsidR="00AE7252">
        <w:rPr>
          <w:rFonts w:ascii="Arial" w:hAnsi="Arial" w:cs="Arial"/>
          <w:sz w:val="24"/>
          <w:szCs w:val="24"/>
        </w:rPr>
        <w:t xml:space="preserve"> </w:t>
      </w:r>
      <w:r w:rsidR="00D9397D">
        <w:rPr>
          <w:rFonts w:ascii="Arial" w:hAnsi="Arial" w:cs="Arial"/>
          <w:sz w:val="24"/>
          <w:szCs w:val="24"/>
        </w:rPr>
        <w:t>19</w:t>
      </w:r>
      <w:r w:rsidR="00D9397D" w:rsidRPr="00D9397D">
        <w:rPr>
          <w:rFonts w:ascii="Arial" w:hAnsi="Arial" w:cs="Arial"/>
          <w:sz w:val="24"/>
          <w:szCs w:val="24"/>
          <w:vertAlign w:val="superscript"/>
        </w:rPr>
        <w:t>th</w:t>
      </w:r>
      <w:r w:rsidR="00D9397D">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D9397D">
        <w:rPr>
          <w:rFonts w:ascii="Arial" w:hAnsi="Arial" w:cs="Arial"/>
          <w:sz w:val="24"/>
          <w:szCs w:val="24"/>
        </w:rPr>
        <w:t xml:space="preserve">John Squire </w:t>
      </w:r>
      <w:r w:rsidR="00AE7252">
        <w:rPr>
          <w:rFonts w:ascii="Arial" w:hAnsi="Arial" w:cs="Arial"/>
          <w:sz w:val="24"/>
          <w:szCs w:val="24"/>
        </w:rPr>
        <w:t>(Chair)</w:t>
      </w:r>
      <w:r w:rsidR="00AE7252">
        <w:rPr>
          <w:rFonts w:ascii="Arial" w:hAnsi="Arial" w:cs="Arial"/>
          <w:sz w:val="24"/>
          <w:szCs w:val="24"/>
        </w:rPr>
        <w:tab/>
      </w:r>
      <w:r w:rsidR="00AE7252">
        <w:rPr>
          <w:rFonts w:ascii="Arial" w:hAnsi="Arial" w:cs="Arial"/>
          <w:sz w:val="24"/>
          <w:szCs w:val="24"/>
        </w:rPr>
        <w:tab/>
      </w:r>
      <w:r w:rsidRPr="002649FE">
        <w:rPr>
          <w:rFonts w:ascii="Arial" w:hAnsi="Arial" w:cs="Arial"/>
          <w:sz w:val="24"/>
          <w:szCs w:val="24"/>
        </w:rPr>
        <w:t>Date:</w:t>
      </w:r>
      <w:r w:rsidR="00D9397D">
        <w:rPr>
          <w:rFonts w:ascii="Arial" w:hAnsi="Arial" w:cs="Arial"/>
          <w:sz w:val="24"/>
          <w:szCs w:val="24"/>
        </w:rPr>
        <w:t xml:space="preserve">  23</w:t>
      </w:r>
      <w:r w:rsidR="00D9397D" w:rsidRPr="00D9397D">
        <w:rPr>
          <w:rFonts w:ascii="Arial" w:hAnsi="Arial" w:cs="Arial"/>
          <w:sz w:val="24"/>
          <w:szCs w:val="24"/>
          <w:vertAlign w:val="superscript"/>
        </w:rPr>
        <w:t>rd</w:t>
      </w:r>
      <w:r w:rsidR="00D9397D">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45FB7" w:rsidRDefault="00A75AE8" w:rsidP="00245FB7">
            <w:pPr>
              <w:pStyle w:val="Default"/>
              <w:tabs>
                <w:tab w:val="left" w:pos="142"/>
              </w:tabs>
              <w:rPr>
                <w:rFonts w:ascii="Arial" w:hAnsi="Arial" w:cs="Arial"/>
                <w:color w:val="auto"/>
              </w:rPr>
            </w:pPr>
            <w:r w:rsidRPr="002649FE">
              <w:rPr>
                <w:rFonts w:ascii="Arial" w:hAnsi="Arial" w:cs="Arial"/>
                <w:color w:val="auto"/>
              </w:rPr>
              <w:t>Does t</w:t>
            </w:r>
            <w:r w:rsidR="0049278E">
              <w:rPr>
                <w:rFonts w:ascii="Arial" w:hAnsi="Arial" w:cs="Arial"/>
                <w:color w:val="auto"/>
              </w:rPr>
              <w:t xml:space="preserve">he Practice have a PPG? </w:t>
            </w:r>
            <w:r w:rsidR="0049278E" w:rsidRPr="00115DEA">
              <w:rPr>
                <w:rFonts w:ascii="Arial" w:hAnsi="Arial" w:cs="Arial"/>
                <w:color w:val="002060"/>
              </w:rPr>
              <w:t xml:space="preserve">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Pr="00115DEA">
              <w:rPr>
                <w:rFonts w:ascii="Arial" w:hAnsi="Arial" w:cs="Arial"/>
                <w:color w:val="002060"/>
              </w:rPr>
              <w:t>Face to fac</w:t>
            </w:r>
            <w:r w:rsidR="0049278E" w:rsidRPr="00115DEA">
              <w:rPr>
                <w:rFonts w:ascii="Arial" w:hAnsi="Arial" w:cs="Arial"/>
                <w:color w:val="002060"/>
              </w:rPr>
              <w:t>e, Email.</w:t>
            </w:r>
          </w:p>
        </w:tc>
      </w:tr>
      <w:tr w:rsidR="00A75AE8" w:rsidRPr="002649FE" w:rsidTr="00245FB7">
        <w:trPr>
          <w:trHeight w:val="526"/>
        </w:trPr>
        <w:tc>
          <w:tcPr>
            <w:tcW w:w="14293" w:type="dxa"/>
            <w:gridSpan w:val="2"/>
          </w:tcPr>
          <w:p w:rsidR="00A75AE8" w:rsidRPr="002649FE" w:rsidRDefault="00A75AE8" w:rsidP="00A243E1">
            <w:pPr>
              <w:pStyle w:val="Default"/>
              <w:tabs>
                <w:tab w:val="left" w:pos="142"/>
              </w:tabs>
              <w:rPr>
                <w:rFonts w:ascii="Arial" w:hAnsi="Arial" w:cs="Arial"/>
              </w:rPr>
            </w:pPr>
          </w:p>
          <w:p w:rsidR="00245FB7" w:rsidRPr="00245FB7" w:rsidRDefault="00A75AE8" w:rsidP="00245FB7">
            <w:pPr>
              <w:pStyle w:val="Default"/>
              <w:tabs>
                <w:tab w:val="left" w:pos="142"/>
              </w:tabs>
              <w:rPr>
                <w:rFonts w:ascii="Arial" w:hAnsi="Arial" w:cs="Arial"/>
              </w:rPr>
            </w:pPr>
            <w:r w:rsidRPr="002649FE">
              <w:rPr>
                <w:rFonts w:ascii="Arial" w:hAnsi="Arial" w:cs="Arial"/>
              </w:rPr>
              <w:t>Number of members of PPG:</w:t>
            </w:r>
            <w:r w:rsidR="0049278E">
              <w:rPr>
                <w:rFonts w:ascii="Arial" w:hAnsi="Arial" w:cs="Arial"/>
              </w:rPr>
              <w:t xml:space="preserve"> </w:t>
            </w:r>
            <w:r w:rsidR="0049278E" w:rsidRPr="00115DEA">
              <w:rPr>
                <w:rFonts w:ascii="Arial" w:hAnsi="Arial" w:cs="Arial"/>
                <w:color w:val="002060"/>
              </w:rPr>
              <w:t>10</w:t>
            </w:r>
          </w:p>
        </w:tc>
      </w:tr>
      <w:tr w:rsidR="00A75AE8" w:rsidRPr="002649FE" w:rsidTr="0049278E">
        <w:trPr>
          <w:trHeight w:val="58"/>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03932" w:rsidP="00C03932">
                  <w:pPr>
                    <w:pStyle w:val="Default"/>
                    <w:tabs>
                      <w:tab w:val="left" w:pos="142"/>
                    </w:tabs>
                    <w:rPr>
                      <w:rFonts w:ascii="Arial" w:hAnsi="Arial" w:cs="Arial"/>
                    </w:rPr>
                  </w:pPr>
                  <w:r>
                    <w:rPr>
                      <w:rFonts w:ascii="Arial" w:hAnsi="Arial" w:cs="Arial"/>
                    </w:rPr>
                    <w:t>48%</w:t>
                  </w:r>
                </w:p>
              </w:tc>
              <w:tc>
                <w:tcPr>
                  <w:tcW w:w="1985" w:type="dxa"/>
                </w:tcPr>
                <w:p w:rsidR="00A75AE8" w:rsidRPr="002649FE" w:rsidRDefault="00C03932" w:rsidP="00A243E1">
                  <w:pPr>
                    <w:pStyle w:val="Default"/>
                    <w:tabs>
                      <w:tab w:val="left" w:pos="142"/>
                    </w:tabs>
                    <w:rPr>
                      <w:rFonts w:ascii="Arial" w:hAnsi="Arial" w:cs="Arial"/>
                    </w:rPr>
                  </w:pPr>
                  <w:r>
                    <w:rPr>
                      <w:rFonts w:ascii="Arial" w:hAnsi="Arial" w:cs="Arial"/>
                    </w:rPr>
                    <w:t>52%</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49278E" w:rsidP="00A243E1">
                  <w:pPr>
                    <w:pStyle w:val="Default"/>
                    <w:tabs>
                      <w:tab w:val="left" w:pos="142"/>
                    </w:tabs>
                    <w:rPr>
                      <w:rFonts w:ascii="Arial" w:hAnsi="Arial" w:cs="Arial"/>
                    </w:rPr>
                  </w:pPr>
                  <w:r>
                    <w:rPr>
                      <w:rFonts w:ascii="Arial" w:hAnsi="Arial" w:cs="Arial"/>
                    </w:rPr>
                    <w:t>5</w:t>
                  </w:r>
                  <w:r w:rsidR="00C648E0">
                    <w:rPr>
                      <w:rFonts w:ascii="Arial" w:hAnsi="Arial" w:cs="Arial"/>
                    </w:rPr>
                    <w:t>0</w:t>
                  </w:r>
                  <w:r w:rsidR="00C03932">
                    <w:rPr>
                      <w:rFonts w:ascii="Arial" w:hAnsi="Arial" w:cs="Arial"/>
                    </w:rPr>
                    <w:t>%</w:t>
                  </w:r>
                </w:p>
              </w:tc>
              <w:tc>
                <w:tcPr>
                  <w:tcW w:w="1985" w:type="dxa"/>
                </w:tcPr>
                <w:p w:rsidR="00A75AE8" w:rsidRPr="002649FE" w:rsidRDefault="0049278E" w:rsidP="00A243E1">
                  <w:pPr>
                    <w:pStyle w:val="Default"/>
                    <w:tabs>
                      <w:tab w:val="left" w:pos="142"/>
                    </w:tabs>
                    <w:rPr>
                      <w:rFonts w:ascii="Arial" w:hAnsi="Arial" w:cs="Arial"/>
                    </w:rPr>
                  </w:pPr>
                  <w:r>
                    <w:rPr>
                      <w:rFonts w:ascii="Arial" w:hAnsi="Arial" w:cs="Arial"/>
                    </w:rPr>
                    <w:t>5</w:t>
                  </w:r>
                  <w:r w:rsidR="00C648E0">
                    <w:rPr>
                      <w:rFonts w:ascii="Arial" w:hAnsi="Arial" w:cs="Arial"/>
                    </w:rPr>
                    <w:t>0</w:t>
                  </w:r>
                  <w:r w:rsidR="00C03932">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03932"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C03932" w:rsidP="00A243E1">
                  <w:pPr>
                    <w:pStyle w:val="Default"/>
                    <w:tabs>
                      <w:tab w:val="left" w:pos="142"/>
                    </w:tabs>
                    <w:rPr>
                      <w:rFonts w:ascii="Arial" w:hAnsi="Arial" w:cs="Arial"/>
                    </w:rPr>
                  </w:pPr>
                  <w:r>
                    <w:rPr>
                      <w:rFonts w:ascii="Arial" w:hAnsi="Arial" w:cs="Arial"/>
                    </w:rPr>
                    <w:t>6%</w:t>
                  </w:r>
                </w:p>
              </w:tc>
              <w:tc>
                <w:tcPr>
                  <w:tcW w:w="851" w:type="dxa"/>
                </w:tcPr>
                <w:p w:rsidR="00A75AE8" w:rsidRPr="002649FE" w:rsidRDefault="00C03932" w:rsidP="00A243E1">
                  <w:pPr>
                    <w:pStyle w:val="Default"/>
                    <w:tabs>
                      <w:tab w:val="left" w:pos="142"/>
                    </w:tabs>
                    <w:rPr>
                      <w:rFonts w:ascii="Arial" w:hAnsi="Arial" w:cs="Arial"/>
                    </w:rPr>
                  </w:pPr>
                  <w:r>
                    <w:rPr>
                      <w:rFonts w:ascii="Arial" w:hAnsi="Arial" w:cs="Arial"/>
                    </w:rPr>
                    <w:t>6%</w:t>
                  </w:r>
                </w:p>
              </w:tc>
              <w:tc>
                <w:tcPr>
                  <w:tcW w:w="850" w:type="dxa"/>
                </w:tcPr>
                <w:p w:rsidR="00A75AE8" w:rsidRPr="002649FE" w:rsidRDefault="00C03932"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C03932"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C03932"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C03932" w:rsidP="00A243E1">
                  <w:pPr>
                    <w:pStyle w:val="Default"/>
                    <w:tabs>
                      <w:tab w:val="left" w:pos="142"/>
                    </w:tabs>
                    <w:rPr>
                      <w:rFonts w:ascii="Arial" w:hAnsi="Arial" w:cs="Arial"/>
                    </w:rPr>
                  </w:pPr>
                  <w:r>
                    <w:rPr>
                      <w:rFonts w:ascii="Arial" w:hAnsi="Arial" w:cs="Arial"/>
                    </w:rPr>
                    <w:t>20%</w:t>
                  </w:r>
                </w:p>
              </w:tc>
              <w:tc>
                <w:tcPr>
                  <w:tcW w:w="708" w:type="dxa"/>
                </w:tcPr>
                <w:p w:rsidR="00A75AE8" w:rsidRPr="002649FE" w:rsidRDefault="00C03932" w:rsidP="00A243E1">
                  <w:pPr>
                    <w:pStyle w:val="Default"/>
                    <w:tabs>
                      <w:tab w:val="left" w:pos="142"/>
                    </w:tabs>
                    <w:rPr>
                      <w:rFonts w:ascii="Arial" w:hAnsi="Arial" w:cs="Arial"/>
                    </w:rPr>
                  </w:pPr>
                  <w:r>
                    <w:rPr>
                      <w:rFonts w:ascii="Arial" w:hAnsi="Arial" w:cs="Arial"/>
                    </w:rPr>
                    <w:t>15%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49278E" w:rsidP="00A243E1">
                  <w:pPr>
                    <w:pStyle w:val="Default"/>
                    <w:tabs>
                      <w:tab w:val="left" w:pos="142"/>
                    </w:tabs>
                    <w:rPr>
                      <w:rFonts w:ascii="Arial" w:hAnsi="Arial" w:cs="Arial"/>
                    </w:rPr>
                  </w:pPr>
                  <w:r>
                    <w:rPr>
                      <w:rFonts w:ascii="Arial" w:hAnsi="Arial" w:cs="Arial"/>
                    </w:rPr>
                    <w:t>1</w:t>
                  </w:r>
                  <w:r w:rsidR="00C648E0">
                    <w:rPr>
                      <w:rFonts w:ascii="Arial" w:hAnsi="Arial" w:cs="Arial"/>
                    </w:rPr>
                    <w:t>0</w:t>
                  </w:r>
                  <w:r w:rsidR="00C171D0">
                    <w:rPr>
                      <w:rFonts w:ascii="Arial" w:hAnsi="Arial" w:cs="Arial"/>
                    </w:rPr>
                    <w:t>%</w:t>
                  </w:r>
                </w:p>
              </w:tc>
              <w:tc>
                <w:tcPr>
                  <w:tcW w:w="850" w:type="dxa"/>
                </w:tcPr>
                <w:p w:rsidR="00A75AE8" w:rsidRPr="002649FE" w:rsidRDefault="0049278E" w:rsidP="00A243E1">
                  <w:pPr>
                    <w:pStyle w:val="Default"/>
                    <w:tabs>
                      <w:tab w:val="left" w:pos="142"/>
                    </w:tabs>
                    <w:rPr>
                      <w:rFonts w:ascii="Arial" w:hAnsi="Arial" w:cs="Arial"/>
                    </w:rPr>
                  </w:pPr>
                  <w:r>
                    <w:rPr>
                      <w:rFonts w:ascii="Arial" w:hAnsi="Arial" w:cs="Arial"/>
                    </w:rPr>
                    <w:t>1</w:t>
                  </w:r>
                  <w:r w:rsidR="00C648E0">
                    <w:rPr>
                      <w:rFonts w:ascii="Arial" w:hAnsi="Arial" w:cs="Arial"/>
                    </w:rPr>
                    <w:t>0</w:t>
                  </w:r>
                  <w:r w:rsidR="00C171D0">
                    <w:rPr>
                      <w:rFonts w:ascii="Arial" w:hAnsi="Arial" w:cs="Arial"/>
                    </w:rPr>
                    <w:t>%</w:t>
                  </w: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49278E" w:rsidP="00A243E1">
                  <w:pPr>
                    <w:pStyle w:val="Default"/>
                    <w:tabs>
                      <w:tab w:val="left" w:pos="142"/>
                    </w:tabs>
                    <w:rPr>
                      <w:rFonts w:ascii="Arial" w:hAnsi="Arial" w:cs="Arial"/>
                    </w:rPr>
                  </w:pPr>
                  <w:r>
                    <w:rPr>
                      <w:rFonts w:ascii="Arial" w:hAnsi="Arial" w:cs="Arial"/>
                    </w:rPr>
                    <w:t>1</w:t>
                  </w:r>
                  <w:r w:rsidR="00C648E0">
                    <w:rPr>
                      <w:rFonts w:ascii="Arial" w:hAnsi="Arial" w:cs="Arial"/>
                    </w:rPr>
                    <w:t>0</w:t>
                  </w:r>
                  <w:r w:rsidR="00C171D0">
                    <w:rPr>
                      <w:rFonts w:ascii="Arial" w:hAnsi="Arial" w:cs="Arial"/>
                    </w:rPr>
                    <w:t>%</w:t>
                  </w:r>
                </w:p>
              </w:tc>
              <w:tc>
                <w:tcPr>
                  <w:tcW w:w="851" w:type="dxa"/>
                </w:tcPr>
                <w:p w:rsidR="00A75AE8" w:rsidRPr="002649FE" w:rsidRDefault="00245FB7" w:rsidP="00A243E1">
                  <w:pPr>
                    <w:pStyle w:val="Default"/>
                    <w:tabs>
                      <w:tab w:val="left" w:pos="142"/>
                    </w:tabs>
                    <w:rPr>
                      <w:rFonts w:ascii="Arial" w:hAnsi="Arial" w:cs="Arial"/>
                    </w:rPr>
                  </w:pPr>
                  <w:r>
                    <w:rPr>
                      <w:rFonts w:ascii="Arial" w:hAnsi="Arial" w:cs="Arial"/>
                    </w:rPr>
                    <w:t>5</w:t>
                  </w:r>
                  <w:r w:rsidR="00C648E0">
                    <w:rPr>
                      <w:rFonts w:ascii="Arial" w:hAnsi="Arial" w:cs="Arial"/>
                    </w:rPr>
                    <w:t>0</w:t>
                  </w:r>
                  <w:r w:rsidR="00C171D0">
                    <w:rPr>
                      <w:rFonts w:ascii="Arial" w:hAnsi="Arial" w:cs="Arial"/>
                    </w:rPr>
                    <w:t>%</w:t>
                  </w:r>
                </w:p>
              </w:tc>
              <w:tc>
                <w:tcPr>
                  <w:tcW w:w="708" w:type="dxa"/>
                </w:tcPr>
                <w:p w:rsidR="00A75AE8" w:rsidRPr="002649FE" w:rsidRDefault="00245FB7" w:rsidP="00A243E1">
                  <w:pPr>
                    <w:pStyle w:val="Default"/>
                    <w:tabs>
                      <w:tab w:val="left" w:pos="142"/>
                    </w:tabs>
                    <w:rPr>
                      <w:rFonts w:ascii="Arial" w:hAnsi="Arial" w:cs="Arial"/>
                    </w:rPr>
                  </w:pPr>
                  <w:r>
                    <w:rPr>
                      <w:rFonts w:ascii="Arial" w:hAnsi="Arial" w:cs="Arial"/>
                    </w:rPr>
                    <w:t>2</w:t>
                  </w:r>
                  <w:r w:rsidR="00C648E0">
                    <w:rPr>
                      <w:rFonts w:ascii="Arial" w:hAnsi="Arial" w:cs="Arial"/>
                    </w:rPr>
                    <w:t>0</w:t>
                  </w:r>
                  <w:r w:rsidR="00C171D0">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245FB7">
        <w:trPr>
          <w:trHeight w:val="353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F40EF2" w:rsidP="00A243E1">
                  <w:pPr>
                    <w:pStyle w:val="Default"/>
                    <w:tabs>
                      <w:tab w:val="left" w:pos="142"/>
                    </w:tabs>
                    <w:rPr>
                      <w:rFonts w:ascii="Arial" w:hAnsi="Arial" w:cs="Arial"/>
                      <w:color w:val="auto"/>
                    </w:rPr>
                  </w:pPr>
                  <w:r>
                    <w:rPr>
                      <w:rFonts w:ascii="Arial" w:hAnsi="Arial" w:cs="Arial"/>
                      <w:color w:val="auto"/>
                    </w:rPr>
                    <w:t>99.55%</w:t>
                  </w:r>
                </w:p>
              </w:tc>
              <w:tc>
                <w:tcPr>
                  <w:tcW w:w="851" w:type="dxa"/>
                </w:tcPr>
                <w:p w:rsidR="00A75AE8" w:rsidRPr="002649FE" w:rsidRDefault="00F40EF2" w:rsidP="00A243E1">
                  <w:pPr>
                    <w:pStyle w:val="Default"/>
                    <w:tabs>
                      <w:tab w:val="left" w:pos="142"/>
                    </w:tabs>
                    <w:rPr>
                      <w:rFonts w:ascii="Arial" w:hAnsi="Arial" w:cs="Arial"/>
                      <w:color w:val="auto"/>
                    </w:rPr>
                  </w:pPr>
                  <w:r>
                    <w:rPr>
                      <w:rFonts w:ascii="Arial" w:hAnsi="Arial" w:cs="Arial"/>
                      <w:color w:val="auto"/>
                    </w:rPr>
                    <w:t>0.05%</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F40EF2" w:rsidP="00A243E1">
                  <w:pPr>
                    <w:pStyle w:val="Default"/>
                    <w:tabs>
                      <w:tab w:val="left" w:pos="142"/>
                    </w:tabs>
                    <w:rPr>
                      <w:rFonts w:ascii="Arial" w:hAnsi="Arial" w:cs="Arial"/>
                      <w:color w:val="auto"/>
                    </w:rPr>
                  </w:pPr>
                  <w:r>
                    <w:rPr>
                      <w:rFonts w:ascii="Arial" w:hAnsi="Arial" w:cs="Arial"/>
                      <w:color w:val="auto"/>
                    </w:rPr>
                    <w:t>0.05%</w:t>
                  </w:r>
                </w:p>
              </w:tc>
              <w:tc>
                <w:tcPr>
                  <w:tcW w:w="1843" w:type="dxa"/>
                </w:tcPr>
                <w:p w:rsidR="00A75AE8" w:rsidRPr="002649FE" w:rsidRDefault="00F40EF2" w:rsidP="00A243E1">
                  <w:pPr>
                    <w:pStyle w:val="Default"/>
                    <w:tabs>
                      <w:tab w:val="left" w:pos="142"/>
                    </w:tabs>
                    <w:rPr>
                      <w:rFonts w:ascii="Arial" w:hAnsi="Arial" w:cs="Arial"/>
                      <w:color w:val="auto"/>
                    </w:rPr>
                  </w:pPr>
                  <w:r>
                    <w:rPr>
                      <w:rFonts w:ascii="Arial" w:hAnsi="Arial" w:cs="Arial"/>
                      <w:color w:val="auto"/>
                    </w:rPr>
                    <w:t>0.05%</w:t>
                  </w:r>
                </w:p>
              </w:tc>
              <w:tc>
                <w:tcPr>
                  <w:tcW w:w="992" w:type="dxa"/>
                </w:tcPr>
                <w:p w:rsidR="00A75AE8" w:rsidRPr="002649FE" w:rsidRDefault="00F40EF2" w:rsidP="00A243E1">
                  <w:pPr>
                    <w:pStyle w:val="Default"/>
                    <w:tabs>
                      <w:tab w:val="left" w:pos="142"/>
                    </w:tabs>
                    <w:rPr>
                      <w:rFonts w:ascii="Arial" w:hAnsi="Arial" w:cs="Arial"/>
                      <w:color w:val="auto"/>
                    </w:rPr>
                  </w:pPr>
                  <w:r>
                    <w:rPr>
                      <w:rFonts w:ascii="Arial" w:hAnsi="Arial" w:cs="Arial"/>
                      <w:color w:val="auto"/>
                    </w:rPr>
                    <w:t>0.05%</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49278E" w:rsidP="00A243E1">
                  <w:pPr>
                    <w:pStyle w:val="Default"/>
                    <w:tabs>
                      <w:tab w:val="left" w:pos="142"/>
                    </w:tabs>
                    <w:rPr>
                      <w:rFonts w:ascii="Arial" w:hAnsi="Arial" w:cs="Arial"/>
                      <w:color w:val="auto"/>
                    </w:rPr>
                  </w:pPr>
                  <w:r>
                    <w:rPr>
                      <w:rFonts w:ascii="Arial" w:hAnsi="Arial" w:cs="Arial"/>
                      <w:color w:val="auto"/>
                    </w:rPr>
                    <w:t>10</w:t>
                  </w:r>
                  <w:r w:rsidR="00C648E0">
                    <w:rPr>
                      <w:rFonts w:ascii="Arial" w:hAnsi="Arial" w:cs="Arial"/>
                      <w:color w:val="auto"/>
                    </w:rPr>
                    <w:t>0%</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F40EF2" w:rsidP="00A243E1">
                  <w:pPr>
                    <w:pStyle w:val="Default"/>
                    <w:tabs>
                      <w:tab w:val="left" w:pos="142"/>
                    </w:tabs>
                    <w:rPr>
                      <w:rFonts w:ascii="Arial" w:hAnsi="Arial" w:cs="Arial"/>
                    </w:rPr>
                  </w:pPr>
                  <w:r>
                    <w:rPr>
                      <w:rFonts w:ascii="Arial" w:hAnsi="Arial" w:cs="Arial"/>
                    </w:rPr>
                    <w:t>0.05%</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F40EF2" w:rsidP="00A243E1">
                  <w:pPr>
                    <w:pStyle w:val="Default"/>
                    <w:tabs>
                      <w:tab w:val="left" w:pos="142"/>
                    </w:tabs>
                    <w:rPr>
                      <w:rFonts w:ascii="Arial" w:hAnsi="Arial" w:cs="Arial"/>
                      <w:color w:val="auto"/>
                    </w:rPr>
                  </w:pPr>
                  <w:r>
                    <w:rPr>
                      <w:rFonts w:ascii="Arial" w:hAnsi="Arial" w:cs="Arial"/>
                      <w:color w:val="auto"/>
                    </w:rPr>
                    <w:t>0.15%</w:t>
                  </w: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245FB7">
        <w:trPr>
          <w:trHeight w:val="2742"/>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45FB7" w:rsidRDefault="00A75AE8" w:rsidP="00A243E1">
            <w:pPr>
              <w:tabs>
                <w:tab w:val="left" w:pos="142"/>
              </w:tabs>
              <w:rPr>
                <w:rFonts w:ascii="Arial" w:hAnsi="Arial" w:cs="Arial"/>
                <w:sz w:val="24"/>
                <w:szCs w:val="24"/>
              </w:rPr>
            </w:pPr>
            <w:r w:rsidRPr="00245FB7">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115DEA" w:rsidRDefault="0049278E" w:rsidP="00A243E1">
            <w:pPr>
              <w:tabs>
                <w:tab w:val="left" w:pos="142"/>
              </w:tabs>
              <w:rPr>
                <w:rFonts w:ascii="Arial" w:hAnsi="Arial" w:cs="Arial"/>
                <w:color w:val="002060"/>
                <w:szCs w:val="22"/>
              </w:rPr>
            </w:pPr>
            <w:r w:rsidRPr="00115DEA">
              <w:rPr>
                <w:rFonts w:ascii="Arial" w:hAnsi="Arial" w:cs="Arial"/>
                <w:color w:val="002060"/>
                <w:szCs w:val="22"/>
              </w:rPr>
              <w:t>Using the NHS England Primary Care Web Tool Demographic</w:t>
            </w:r>
            <w:r w:rsidR="00F061AE" w:rsidRPr="00115DEA">
              <w:rPr>
                <w:rFonts w:ascii="Arial" w:hAnsi="Arial" w:cs="Arial"/>
                <w:color w:val="002060"/>
                <w:szCs w:val="22"/>
              </w:rPr>
              <w:t>s profile and our own</w:t>
            </w:r>
            <w:r w:rsidRPr="00115DEA">
              <w:rPr>
                <w:rFonts w:ascii="Arial" w:hAnsi="Arial" w:cs="Arial"/>
                <w:color w:val="002060"/>
                <w:szCs w:val="22"/>
              </w:rPr>
              <w:t xml:space="preserve"> local knowledge we identified that our Practice has a high number of patients in the 65-74 age range.  The practice has very few ethnic minority patients and no social deprivation. </w:t>
            </w:r>
            <w:r w:rsidR="00F061AE" w:rsidRPr="00115DEA">
              <w:rPr>
                <w:rFonts w:ascii="Arial" w:hAnsi="Arial" w:cs="Arial"/>
                <w:color w:val="002060"/>
                <w:szCs w:val="22"/>
              </w:rPr>
              <w:t xml:space="preserve">Our PPG is a 50/50 ratio of male and female members which is representative of our practice profile with </w:t>
            </w:r>
            <w:r w:rsidR="00245FB7" w:rsidRPr="00115DEA">
              <w:rPr>
                <w:rFonts w:ascii="Arial" w:hAnsi="Arial" w:cs="Arial"/>
                <w:color w:val="002060"/>
                <w:szCs w:val="22"/>
              </w:rPr>
              <w:t xml:space="preserve">the majority of members in the 65-74 age range.  </w:t>
            </w:r>
            <w:r w:rsidR="002605C1">
              <w:rPr>
                <w:rFonts w:ascii="Arial" w:hAnsi="Arial" w:cs="Arial"/>
                <w:color w:val="002060"/>
                <w:szCs w:val="22"/>
              </w:rPr>
              <w:t>Members have been</w:t>
            </w:r>
            <w:r w:rsidR="00245FB7" w:rsidRPr="00115DEA">
              <w:rPr>
                <w:rFonts w:ascii="Arial" w:hAnsi="Arial" w:cs="Arial"/>
                <w:color w:val="002060"/>
                <w:szCs w:val="22"/>
              </w:rPr>
              <w:t xml:space="preserve"> sought </w:t>
            </w:r>
            <w:r w:rsidR="002605C1">
              <w:rPr>
                <w:rFonts w:ascii="Arial" w:hAnsi="Arial" w:cs="Arial"/>
                <w:color w:val="002060"/>
                <w:szCs w:val="22"/>
              </w:rPr>
              <w:t>b</w:t>
            </w:r>
            <w:r w:rsidR="00245FB7" w:rsidRPr="00115DEA">
              <w:rPr>
                <w:rFonts w:ascii="Arial" w:hAnsi="Arial" w:cs="Arial"/>
                <w:color w:val="002060"/>
                <w:szCs w:val="22"/>
              </w:rPr>
              <w:t>y advertising on our website</w:t>
            </w:r>
            <w:r w:rsidR="002605C1">
              <w:rPr>
                <w:rFonts w:ascii="Arial" w:hAnsi="Arial" w:cs="Arial"/>
                <w:color w:val="002060"/>
                <w:szCs w:val="22"/>
              </w:rPr>
              <w:t xml:space="preserve"> and in our </w:t>
            </w:r>
            <w:r w:rsidR="00245FB7" w:rsidRPr="00115DEA">
              <w:rPr>
                <w:rFonts w:ascii="Arial" w:hAnsi="Arial" w:cs="Arial"/>
                <w:color w:val="002060"/>
                <w:szCs w:val="22"/>
              </w:rPr>
              <w:t>quarterly newsletter</w:t>
            </w:r>
            <w:r w:rsidR="002605C1">
              <w:rPr>
                <w:rFonts w:ascii="Arial" w:hAnsi="Arial" w:cs="Arial"/>
                <w:color w:val="002060"/>
                <w:szCs w:val="22"/>
              </w:rPr>
              <w:t xml:space="preserve">. We also include an invitation in our New Patient Pack </w:t>
            </w:r>
            <w:r w:rsidR="00D46F56">
              <w:rPr>
                <w:rFonts w:ascii="Arial" w:hAnsi="Arial" w:cs="Arial"/>
                <w:color w:val="002060"/>
                <w:szCs w:val="22"/>
              </w:rPr>
              <w:t>and have raised</w:t>
            </w:r>
            <w:r w:rsidR="002605C1">
              <w:rPr>
                <w:rFonts w:ascii="Arial" w:hAnsi="Arial" w:cs="Arial"/>
                <w:color w:val="002060"/>
                <w:szCs w:val="22"/>
              </w:rPr>
              <w:t xml:space="preserve"> awareness</w:t>
            </w:r>
            <w:r w:rsidR="00245FB7" w:rsidRPr="00115DEA">
              <w:rPr>
                <w:rFonts w:ascii="Arial" w:hAnsi="Arial" w:cs="Arial"/>
                <w:color w:val="002060"/>
                <w:szCs w:val="22"/>
              </w:rPr>
              <w:t xml:space="preserve"> at a PPG stall at the l</w:t>
            </w:r>
            <w:r w:rsidR="002605C1">
              <w:rPr>
                <w:rFonts w:ascii="Arial" w:hAnsi="Arial" w:cs="Arial"/>
                <w:color w:val="002060"/>
                <w:szCs w:val="22"/>
              </w:rPr>
              <w:t>ocal primary school Summer Fair</w:t>
            </w:r>
            <w:r w:rsidR="00245FB7" w:rsidRPr="00115DEA">
              <w:rPr>
                <w:rFonts w:ascii="Arial" w:hAnsi="Arial" w:cs="Arial"/>
                <w:color w:val="002060"/>
                <w:szCs w:val="22"/>
              </w:rPr>
              <w:t>.  Within the group there is individual representation of the housebound, learning disabilities, the elderly</w:t>
            </w:r>
            <w:r w:rsidR="00115DEA">
              <w:rPr>
                <w:rFonts w:ascii="Arial" w:hAnsi="Arial" w:cs="Arial"/>
                <w:color w:val="002060"/>
                <w:szCs w:val="22"/>
              </w:rPr>
              <w:t>, carers</w:t>
            </w:r>
            <w:r w:rsidR="00245FB7" w:rsidRPr="00115DEA">
              <w:rPr>
                <w:rFonts w:ascii="Arial" w:hAnsi="Arial" w:cs="Arial"/>
                <w:color w:val="002060"/>
                <w:szCs w:val="22"/>
              </w:rPr>
              <w:t xml:space="preserve"> and working families.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115DEA">
              <w:rPr>
                <w:rFonts w:ascii="Arial" w:hAnsi="Arial" w:cs="Arial"/>
                <w:color w:val="002060"/>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r w:rsidR="0049278E">
              <w:rPr>
                <w:rFonts w:ascii="Arial" w:hAnsi="Arial" w:cs="Arial"/>
                <w:sz w:val="24"/>
                <w:szCs w:val="24"/>
              </w:rPr>
              <w:t xml:space="preserve"> </w:t>
            </w:r>
            <w:r w:rsidR="0049278E" w:rsidRPr="00115DEA">
              <w:rPr>
                <w:rFonts w:ascii="Arial" w:hAnsi="Arial" w:cs="Arial"/>
                <w:color w:val="002060"/>
                <w:sz w:val="24"/>
                <w:szCs w:val="24"/>
              </w:rPr>
              <w:t>N/A</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C81585">
        <w:trPr>
          <w:trHeight w:val="2522"/>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2605C1" w:rsidRDefault="00BC3825" w:rsidP="00A243E1">
            <w:pPr>
              <w:pStyle w:val="Default"/>
              <w:numPr>
                <w:ilvl w:val="0"/>
                <w:numId w:val="3"/>
              </w:numPr>
              <w:tabs>
                <w:tab w:val="left" w:pos="142"/>
              </w:tabs>
              <w:rPr>
                <w:rFonts w:ascii="Arial" w:hAnsi="Arial" w:cs="Arial"/>
                <w:color w:val="002060"/>
                <w:sz w:val="22"/>
                <w:szCs w:val="22"/>
              </w:rPr>
            </w:pPr>
            <w:r w:rsidRPr="00115DEA">
              <w:rPr>
                <w:rFonts w:ascii="Arial" w:hAnsi="Arial" w:cs="Arial"/>
                <w:color w:val="002060"/>
                <w:sz w:val="22"/>
                <w:szCs w:val="22"/>
              </w:rPr>
              <w:t>During the year we ran a CFEP survey which gave patients the opportunity to comment on the servi</w:t>
            </w:r>
            <w:r w:rsidR="00C81585" w:rsidRPr="00115DEA">
              <w:rPr>
                <w:rFonts w:ascii="Arial" w:hAnsi="Arial" w:cs="Arial"/>
                <w:color w:val="002060"/>
                <w:sz w:val="22"/>
                <w:szCs w:val="22"/>
              </w:rPr>
              <w:t>ce we provide and suggest ways to improve our service.</w:t>
            </w:r>
          </w:p>
          <w:p w:rsidR="002605C1" w:rsidRDefault="00C81585" w:rsidP="00A243E1">
            <w:pPr>
              <w:pStyle w:val="Default"/>
              <w:numPr>
                <w:ilvl w:val="0"/>
                <w:numId w:val="3"/>
              </w:numPr>
              <w:tabs>
                <w:tab w:val="left" w:pos="142"/>
              </w:tabs>
              <w:rPr>
                <w:rFonts w:ascii="Arial" w:hAnsi="Arial" w:cs="Arial"/>
                <w:color w:val="002060"/>
                <w:sz w:val="22"/>
                <w:szCs w:val="22"/>
              </w:rPr>
            </w:pPr>
            <w:r w:rsidRPr="002605C1">
              <w:rPr>
                <w:rFonts w:ascii="Arial" w:hAnsi="Arial" w:cs="Arial"/>
                <w:color w:val="002060"/>
                <w:sz w:val="22"/>
                <w:szCs w:val="22"/>
              </w:rPr>
              <w:t>A comments and suggestion box is availabl</w:t>
            </w:r>
            <w:r w:rsidR="00F4525B" w:rsidRPr="002605C1">
              <w:rPr>
                <w:rFonts w:ascii="Arial" w:hAnsi="Arial" w:cs="Arial"/>
                <w:color w:val="002060"/>
                <w:sz w:val="22"/>
                <w:szCs w:val="22"/>
              </w:rPr>
              <w:t>e in the reception area</w:t>
            </w:r>
            <w:r w:rsidRPr="002605C1">
              <w:rPr>
                <w:rFonts w:ascii="Arial" w:hAnsi="Arial" w:cs="Arial"/>
                <w:color w:val="002060"/>
                <w:sz w:val="22"/>
                <w:szCs w:val="22"/>
              </w:rPr>
              <w:t>.</w:t>
            </w:r>
          </w:p>
          <w:p w:rsidR="002605C1" w:rsidRDefault="00C81585" w:rsidP="00A243E1">
            <w:pPr>
              <w:pStyle w:val="Default"/>
              <w:numPr>
                <w:ilvl w:val="0"/>
                <w:numId w:val="3"/>
              </w:numPr>
              <w:tabs>
                <w:tab w:val="left" w:pos="142"/>
              </w:tabs>
              <w:rPr>
                <w:rFonts w:ascii="Arial" w:hAnsi="Arial" w:cs="Arial"/>
                <w:color w:val="002060"/>
                <w:sz w:val="22"/>
                <w:szCs w:val="22"/>
              </w:rPr>
            </w:pPr>
            <w:r w:rsidRPr="002605C1">
              <w:rPr>
                <w:rFonts w:ascii="Arial" w:hAnsi="Arial" w:cs="Arial"/>
                <w:color w:val="002060"/>
                <w:sz w:val="22"/>
                <w:szCs w:val="22"/>
              </w:rPr>
              <w:t>Our website, pat</w:t>
            </w:r>
            <w:r w:rsidR="00F4525B" w:rsidRPr="002605C1">
              <w:rPr>
                <w:rFonts w:ascii="Arial" w:hAnsi="Arial" w:cs="Arial"/>
                <w:color w:val="002060"/>
                <w:sz w:val="22"/>
                <w:szCs w:val="22"/>
              </w:rPr>
              <w:t>ient leaflet and newsletter ask</w:t>
            </w:r>
            <w:r w:rsidRPr="002605C1">
              <w:rPr>
                <w:rFonts w:ascii="Arial" w:hAnsi="Arial" w:cs="Arial"/>
                <w:color w:val="002060"/>
                <w:sz w:val="22"/>
                <w:szCs w:val="22"/>
              </w:rPr>
              <w:t xml:space="preserve"> patients to contact us with any comments or suggestions they may have about the service we provide.</w:t>
            </w:r>
          </w:p>
          <w:p w:rsidR="002605C1" w:rsidRDefault="00C81585" w:rsidP="002605C1">
            <w:pPr>
              <w:pStyle w:val="Default"/>
              <w:numPr>
                <w:ilvl w:val="0"/>
                <w:numId w:val="3"/>
              </w:numPr>
              <w:tabs>
                <w:tab w:val="left" w:pos="142"/>
              </w:tabs>
              <w:rPr>
                <w:rFonts w:ascii="Arial" w:hAnsi="Arial" w:cs="Arial"/>
                <w:color w:val="002060"/>
                <w:sz w:val="22"/>
                <w:szCs w:val="22"/>
              </w:rPr>
            </w:pPr>
            <w:r w:rsidRPr="002605C1">
              <w:rPr>
                <w:rFonts w:ascii="Arial" w:hAnsi="Arial" w:cs="Arial"/>
                <w:color w:val="002060"/>
                <w:sz w:val="22"/>
                <w:szCs w:val="22"/>
              </w:rPr>
              <w:t>The Friends and Family test offers the patients the facility to rate our services and offer further comments.</w:t>
            </w:r>
          </w:p>
          <w:p w:rsidR="002605C1" w:rsidRPr="002605C1" w:rsidRDefault="002605C1" w:rsidP="002605C1">
            <w:pPr>
              <w:pStyle w:val="Default"/>
              <w:numPr>
                <w:ilvl w:val="0"/>
                <w:numId w:val="3"/>
              </w:numPr>
              <w:tabs>
                <w:tab w:val="left" w:pos="142"/>
              </w:tabs>
              <w:rPr>
                <w:rFonts w:ascii="Arial" w:hAnsi="Arial" w:cs="Arial"/>
                <w:color w:val="002060"/>
                <w:sz w:val="22"/>
                <w:szCs w:val="22"/>
              </w:rPr>
            </w:pPr>
            <w:r w:rsidRPr="002605C1">
              <w:rPr>
                <w:rFonts w:ascii="Arial" w:hAnsi="Arial" w:cs="Arial"/>
                <w:color w:val="002060"/>
                <w:sz w:val="22"/>
                <w:szCs w:val="22"/>
              </w:rPr>
              <w:t>Members of the PPG attended a Flu clinic in September to meet with patients and discuss areas for improvement and encourage membership</w:t>
            </w:r>
          </w:p>
          <w:p w:rsidR="002605C1" w:rsidRPr="002605C1" w:rsidRDefault="002605C1" w:rsidP="002605C1">
            <w:pPr>
              <w:pStyle w:val="Default"/>
              <w:tabs>
                <w:tab w:val="left" w:pos="142"/>
              </w:tabs>
              <w:ind w:left="720"/>
              <w:rPr>
                <w:rFonts w:ascii="Arial" w:hAnsi="Arial" w:cs="Arial"/>
                <w:color w:val="002060"/>
                <w:sz w:val="22"/>
                <w:szCs w:val="22"/>
              </w:rPr>
            </w:pPr>
          </w:p>
          <w:p w:rsidR="00F4525B" w:rsidRPr="00115DEA" w:rsidRDefault="00F4525B" w:rsidP="00A243E1">
            <w:pPr>
              <w:pStyle w:val="Default"/>
              <w:tabs>
                <w:tab w:val="left" w:pos="142"/>
              </w:tabs>
              <w:rPr>
                <w:rFonts w:ascii="Arial" w:hAnsi="Arial" w:cs="Arial"/>
                <w:color w:val="002060"/>
                <w:sz w:val="22"/>
                <w:szCs w:val="22"/>
              </w:rPr>
            </w:pPr>
            <w:r w:rsidRPr="00115DEA">
              <w:rPr>
                <w:rFonts w:ascii="Arial" w:hAnsi="Arial" w:cs="Arial"/>
                <w:color w:val="002060"/>
                <w:sz w:val="22"/>
                <w:szCs w:val="22"/>
              </w:rPr>
              <w:t xml:space="preserve">The PPG have a dedicated area on the notice board where their names and contact details are displayed for </w:t>
            </w:r>
            <w:r w:rsidR="005838B4" w:rsidRPr="00115DEA">
              <w:rPr>
                <w:rFonts w:ascii="Arial" w:hAnsi="Arial" w:cs="Arial"/>
                <w:color w:val="002060"/>
                <w:sz w:val="22"/>
                <w:szCs w:val="22"/>
              </w:rPr>
              <w:t>patients</w:t>
            </w:r>
            <w:r w:rsidRPr="00115DEA">
              <w:rPr>
                <w:rFonts w:ascii="Arial" w:hAnsi="Arial" w:cs="Arial"/>
                <w:color w:val="002060"/>
                <w:sz w:val="22"/>
                <w:szCs w:val="22"/>
              </w:rPr>
              <w:t xml:space="preserve"> to see and contact if they wish</w:t>
            </w:r>
            <w:r w:rsidR="005838B4" w:rsidRPr="00115DEA">
              <w:rPr>
                <w:rFonts w:ascii="Arial" w:hAnsi="Arial" w:cs="Arial"/>
                <w:color w:val="002060"/>
                <w:sz w:val="22"/>
                <w:szCs w:val="22"/>
              </w:rPr>
              <w:t>.</w:t>
            </w:r>
          </w:p>
          <w:p w:rsidR="00A75AE8" w:rsidRPr="002649FE" w:rsidRDefault="00A75AE8" w:rsidP="002605C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F4525B">
              <w:rPr>
                <w:rFonts w:ascii="Arial" w:hAnsi="Arial" w:cs="Arial"/>
                <w:sz w:val="24"/>
              </w:rPr>
              <w:t xml:space="preserve">  </w:t>
            </w:r>
            <w:r w:rsidR="00F4525B" w:rsidRPr="00115DEA">
              <w:rPr>
                <w:rFonts w:ascii="Arial" w:hAnsi="Arial" w:cs="Arial"/>
                <w:color w:val="002060"/>
                <w:sz w:val="24"/>
              </w:rPr>
              <w:t>Qua</w:t>
            </w:r>
            <w:r w:rsidR="00115DEA">
              <w:rPr>
                <w:rFonts w:ascii="Arial" w:hAnsi="Arial" w:cs="Arial"/>
                <w:color w:val="002060"/>
                <w:sz w:val="24"/>
              </w:rPr>
              <w:t xml:space="preserve">rterly </w:t>
            </w:r>
          </w:p>
          <w:p w:rsidR="0012421B" w:rsidRPr="002649FE" w:rsidRDefault="0012421B"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F4525B">
              <w:rPr>
                <w:rFonts w:ascii="Arial" w:hAnsi="Arial" w:cs="Arial"/>
                <w:sz w:val="24"/>
              </w:rPr>
              <w:t xml:space="preserve"> </w:t>
            </w:r>
            <w:r w:rsidR="00F4525B" w:rsidRPr="001108B4">
              <w:rPr>
                <w:rFonts w:ascii="Arial" w:hAnsi="Arial" w:cs="Arial"/>
                <w:color w:val="002060"/>
                <w:sz w:val="24"/>
              </w:rPr>
              <w:t>Confidentiality</w:t>
            </w:r>
          </w:p>
          <w:p w:rsidR="00A75AE8" w:rsidRPr="00115DEA" w:rsidRDefault="00F4525B" w:rsidP="00A243E1">
            <w:pPr>
              <w:pStyle w:val="Default"/>
              <w:tabs>
                <w:tab w:val="left" w:pos="142"/>
              </w:tabs>
              <w:rPr>
                <w:rFonts w:ascii="Arial" w:hAnsi="Arial" w:cs="Arial"/>
                <w:color w:val="002060"/>
                <w:sz w:val="24"/>
              </w:rPr>
            </w:pPr>
            <w:r w:rsidRPr="00115DEA">
              <w:rPr>
                <w:rFonts w:ascii="Arial" w:hAnsi="Arial" w:cs="Arial"/>
                <w:color w:val="002060"/>
                <w:sz w:val="24"/>
              </w:rPr>
              <w:t>The issue of confidentiality in the waiting room was raised through the CFEP survey.</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2605C1" w:rsidRDefault="00D9397D" w:rsidP="002605C1">
            <w:pPr>
              <w:pStyle w:val="Default"/>
              <w:tabs>
                <w:tab w:val="left" w:pos="142"/>
              </w:tabs>
              <w:rPr>
                <w:rFonts w:ascii="Arial" w:hAnsi="Arial" w:cs="Arial"/>
                <w:color w:val="002060"/>
                <w:sz w:val="24"/>
              </w:rPr>
            </w:pPr>
            <w:r w:rsidRPr="00115DEA">
              <w:rPr>
                <w:rFonts w:ascii="Arial" w:hAnsi="Arial" w:cs="Arial"/>
                <w:color w:val="002060"/>
                <w:sz w:val="24"/>
              </w:rPr>
              <w:t xml:space="preserve">Research into </w:t>
            </w:r>
            <w:r>
              <w:rPr>
                <w:rFonts w:ascii="Arial" w:hAnsi="Arial" w:cs="Arial"/>
                <w:color w:val="002060"/>
                <w:sz w:val="24"/>
              </w:rPr>
              <w:t>methods</w:t>
            </w:r>
            <w:r w:rsidRPr="00115DEA">
              <w:rPr>
                <w:rFonts w:ascii="Arial" w:hAnsi="Arial" w:cs="Arial"/>
                <w:color w:val="002060"/>
                <w:sz w:val="24"/>
              </w:rPr>
              <w:t xml:space="preserve"> of improving </w:t>
            </w:r>
            <w:r>
              <w:rPr>
                <w:rFonts w:ascii="Arial" w:hAnsi="Arial" w:cs="Arial"/>
                <w:color w:val="002060"/>
                <w:sz w:val="24"/>
              </w:rPr>
              <w:t xml:space="preserve">confidentiality in </w:t>
            </w:r>
            <w:r w:rsidRPr="00115DEA">
              <w:rPr>
                <w:rFonts w:ascii="Arial" w:hAnsi="Arial" w:cs="Arial"/>
                <w:color w:val="002060"/>
                <w:sz w:val="24"/>
              </w:rPr>
              <w:t>the waiting room was</w:t>
            </w:r>
            <w:r w:rsidR="00F4525B" w:rsidRPr="00115DEA">
              <w:rPr>
                <w:rFonts w:ascii="Arial" w:hAnsi="Arial" w:cs="Arial"/>
                <w:color w:val="002060"/>
                <w:sz w:val="24"/>
              </w:rPr>
              <w:t xml:space="preserve"> investigated.</w:t>
            </w:r>
            <w:r>
              <w:rPr>
                <w:rFonts w:ascii="Arial" w:hAnsi="Arial" w:cs="Arial"/>
                <w:color w:val="002060"/>
                <w:sz w:val="24"/>
              </w:rPr>
              <w:t xml:space="preserve">  </w:t>
            </w:r>
            <w:r w:rsidR="002605C1">
              <w:rPr>
                <w:rFonts w:ascii="Arial" w:hAnsi="Arial" w:cs="Arial"/>
                <w:color w:val="002060"/>
                <w:sz w:val="24"/>
              </w:rPr>
              <w:t>A r</w:t>
            </w:r>
            <w:r w:rsidR="00F4525B" w:rsidRPr="00115DEA">
              <w:rPr>
                <w:rFonts w:ascii="Arial" w:hAnsi="Arial" w:cs="Arial"/>
                <w:color w:val="002060"/>
                <w:sz w:val="24"/>
              </w:rPr>
              <w:t xml:space="preserve">econfiguration of the </w:t>
            </w:r>
            <w:r w:rsidR="001C1C63" w:rsidRPr="00115DEA">
              <w:rPr>
                <w:rFonts w:ascii="Arial" w:hAnsi="Arial" w:cs="Arial"/>
                <w:color w:val="002060"/>
                <w:sz w:val="24"/>
              </w:rPr>
              <w:t>waiting</w:t>
            </w:r>
            <w:r w:rsidR="00F4525B" w:rsidRPr="00115DEA">
              <w:rPr>
                <w:rFonts w:ascii="Arial" w:hAnsi="Arial" w:cs="Arial"/>
                <w:color w:val="002060"/>
                <w:sz w:val="24"/>
              </w:rPr>
              <w:t xml:space="preserve"> room reception desk </w:t>
            </w:r>
            <w:r w:rsidR="002605C1">
              <w:rPr>
                <w:rFonts w:ascii="Arial" w:hAnsi="Arial" w:cs="Arial"/>
                <w:color w:val="002060"/>
                <w:sz w:val="24"/>
              </w:rPr>
              <w:t>has been</w:t>
            </w:r>
            <w:r w:rsidR="001C1C63" w:rsidRPr="00115DEA">
              <w:rPr>
                <w:rFonts w:ascii="Arial" w:hAnsi="Arial" w:cs="Arial"/>
                <w:color w:val="002060"/>
                <w:sz w:val="24"/>
              </w:rPr>
              <w:t xml:space="preserve"> considered but </w:t>
            </w:r>
            <w:r w:rsidR="002605C1">
              <w:rPr>
                <w:rFonts w:ascii="Arial" w:hAnsi="Arial" w:cs="Arial"/>
                <w:color w:val="002060"/>
                <w:sz w:val="24"/>
              </w:rPr>
              <w:t>this is not deemed practical.</w:t>
            </w:r>
            <w:r>
              <w:rPr>
                <w:rFonts w:ascii="Arial" w:hAnsi="Arial" w:cs="Arial"/>
                <w:color w:val="002060"/>
                <w:sz w:val="24"/>
              </w:rPr>
              <w:t xml:space="preserve">  </w:t>
            </w:r>
            <w:r w:rsidR="002605C1">
              <w:rPr>
                <w:rFonts w:ascii="Arial" w:hAnsi="Arial" w:cs="Arial"/>
                <w:color w:val="002060"/>
                <w:sz w:val="24"/>
              </w:rPr>
              <w:t>Clearer s</w:t>
            </w:r>
            <w:r w:rsidR="001C1C63" w:rsidRPr="00115DEA">
              <w:rPr>
                <w:rFonts w:ascii="Arial" w:hAnsi="Arial" w:cs="Arial"/>
                <w:color w:val="002060"/>
                <w:sz w:val="24"/>
              </w:rPr>
              <w:t xml:space="preserve">ignage </w:t>
            </w:r>
            <w:r w:rsidR="002605C1">
              <w:rPr>
                <w:rFonts w:ascii="Arial" w:hAnsi="Arial" w:cs="Arial"/>
                <w:color w:val="002060"/>
                <w:sz w:val="24"/>
              </w:rPr>
              <w:t>in the reception area and dispensary h</w:t>
            </w:r>
            <w:r w:rsidR="001C1C63" w:rsidRPr="00115DEA">
              <w:rPr>
                <w:rFonts w:ascii="Arial" w:hAnsi="Arial" w:cs="Arial"/>
                <w:color w:val="002060"/>
                <w:sz w:val="24"/>
              </w:rPr>
              <w:t>as</w:t>
            </w:r>
            <w:r w:rsidR="002605C1">
              <w:rPr>
                <w:rFonts w:ascii="Arial" w:hAnsi="Arial" w:cs="Arial"/>
                <w:color w:val="002060"/>
                <w:sz w:val="24"/>
              </w:rPr>
              <w:t xml:space="preserve"> been implemented to ensure patients are aware of areas</w:t>
            </w:r>
            <w:r>
              <w:rPr>
                <w:rFonts w:ascii="Arial" w:hAnsi="Arial" w:cs="Arial"/>
                <w:color w:val="002060"/>
                <w:sz w:val="24"/>
              </w:rPr>
              <w:t xml:space="preserve"> they can speak confidentially.  </w:t>
            </w:r>
            <w:r w:rsidR="00D46F56">
              <w:rPr>
                <w:rFonts w:ascii="Arial" w:hAnsi="Arial" w:cs="Arial"/>
                <w:color w:val="002060"/>
                <w:sz w:val="24"/>
              </w:rPr>
              <w:t>Fo</w:t>
            </w:r>
            <w:r w:rsidR="002605C1">
              <w:rPr>
                <w:rFonts w:ascii="Arial" w:hAnsi="Arial" w:cs="Arial"/>
                <w:color w:val="002060"/>
                <w:sz w:val="24"/>
              </w:rPr>
              <w:t>r example,</w:t>
            </w:r>
            <w:r w:rsidR="001C1C63" w:rsidRPr="00115DEA">
              <w:rPr>
                <w:rFonts w:ascii="Arial" w:hAnsi="Arial" w:cs="Arial"/>
                <w:color w:val="002060"/>
                <w:sz w:val="24"/>
              </w:rPr>
              <w:t xml:space="preserve"> </w:t>
            </w:r>
            <w:r w:rsidR="002605C1">
              <w:rPr>
                <w:rFonts w:ascii="Arial" w:hAnsi="Arial" w:cs="Arial"/>
                <w:color w:val="002060"/>
                <w:sz w:val="24"/>
              </w:rPr>
              <w:t xml:space="preserve">patients are offered the opportunity to speak to a </w:t>
            </w:r>
            <w:r w:rsidR="001C1C63" w:rsidRPr="00115DEA">
              <w:rPr>
                <w:rFonts w:ascii="Arial" w:hAnsi="Arial" w:cs="Arial"/>
                <w:color w:val="002060"/>
                <w:sz w:val="24"/>
              </w:rPr>
              <w:t>member of staff</w:t>
            </w:r>
            <w:r w:rsidR="001108B4">
              <w:rPr>
                <w:rFonts w:ascii="Arial" w:hAnsi="Arial" w:cs="Arial"/>
                <w:color w:val="002060"/>
                <w:sz w:val="24"/>
              </w:rPr>
              <w:t xml:space="preserve"> in the privacy of another room away from the reception area</w:t>
            </w:r>
            <w:r w:rsidR="001C1C63" w:rsidRPr="00115DEA">
              <w:rPr>
                <w:rFonts w:ascii="Arial" w:hAnsi="Arial" w:cs="Arial"/>
                <w:color w:val="002060"/>
                <w:sz w:val="24"/>
              </w:rPr>
              <w:t xml:space="preserve">.  </w:t>
            </w:r>
          </w:p>
          <w:p w:rsidR="002605C1" w:rsidRDefault="002605C1" w:rsidP="002605C1">
            <w:pPr>
              <w:pStyle w:val="Default"/>
              <w:tabs>
                <w:tab w:val="left" w:pos="142"/>
              </w:tabs>
              <w:rPr>
                <w:rFonts w:ascii="Arial" w:hAnsi="Arial" w:cs="Arial"/>
                <w:color w:val="002060"/>
                <w:sz w:val="24"/>
              </w:rPr>
            </w:pPr>
          </w:p>
          <w:p w:rsidR="00D46F56" w:rsidRDefault="001C1C63" w:rsidP="00D46F56">
            <w:pPr>
              <w:pStyle w:val="Default"/>
              <w:tabs>
                <w:tab w:val="left" w:pos="142"/>
              </w:tabs>
              <w:rPr>
                <w:rFonts w:ascii="Arial" w:hAnsi="Arial" w:cs="Arial"/>
                <w:color w:val="002060"/>
                <w:sz w:val="24"/>
              </w:rPr>
            </w:pPr>
            <w:r w:rsidRPr="00115DEA">
              <w:rPr>
                <w:rFonts w:ascii="Arial" w:hAnsi="Arial" w:cs="Arial"/>
                <w:color w:val="002060"/>
                <w:sz w:val="24"/>
              </w:rPr>
              <w:t xml:space="preserve">A suggestion box </w:t>
            </w:r>
            <w:r w:rsidR="00D46F56">
              <w:rPr>
                <w:rFonts w:ascii="Arial" w:hAnsi="Arial" w:cs="Arial"/>
                <w:color w:val="002060"/>
                <w:sz w:val="24"/>
              </w:rPr>
              <w:t xml:space="preserve">asking for </w:t>
            </w:r>
            <w:r w:rsidR="002605C1">
              <w:rPr>
                <w:rFonts w:ascii="Arial" w:hAnsi="Arial" w:cs="Arial"/>
                <w:color w:val="002060"/>
                <w:sz w:val="24"/>
              </w:rPr>
              <w:t>ideas on improving confidentiality</w:t>
            </w:r>
            <w:r w:rsidRPr="00115DEA">
              <w:rPr>
                <w:rFonts w:ascii="Arial" w:hAnsi="Arial" w:cs="Arial"/>
                <w:color w:val="002060"/>
                <w:sz w:val="24"/>
              </w:rPr>
              <w:t xml:space="preserve"> is available</w:t>
            </w:r>
            <w:r w:rsidR="005838B4" w:rsidRPr="00115DEA">
              <w:rPr>
                <w:rFonts w:ascii="Arial" w:hAnsi="Arial" w:cs="Arial"/>
                <w:color w:val="002060"/>
                <w:sz w:val="24"/>
              </w:rPr>
              <w:t xml:space="preserve"> </w:t>
            </w:r>
            <w:r w:rsidR="00D46F56">
              <w:rPr>
                <w:rFonts w:ascii="Arial" w:hAnsi="Arial" w:cs="Arial"/>
                <w:color w:val="002060"/>
                <w:sz w:val="24"/>
              </w:rPr>
              <w:t xml:space="preserve">in reception </w:t>
            </w:r>
            <w:r w:rsidR="005838B4" w:rsidRPr="00115DEA">
              <w:rPr>
                <w:rFonts w:ascii="Arial" w:hAnsi="Arial" w:cs="Arial"/>
                <w:color w:val="002060"/>
                <w:sz w:val="24"/>
              </w:rPr>
              <w:t xml:space="preserve">which was </w:t>
            </w:r>
            <w:r w:rsidR="001108B4" w:rsidRPr="00115DEA">
              <w:rPr>
                <w:rFonts w:ascii="Arial" w:hAnsi="Arial" w:cs="Arial"/>
                <w:color w:val="002060"/>
                <w:sz w:val="24"/>
              </w:rPr>
              <w:t>promoted in</w:t>
            </w:r>
            <w:r w:rsidRPr="00115DEA">
              <w:rPr>
                <w:rFonts w:ascii="Arial" w:hAnsi="Arial" w:cs="Arial"/>
                <w:color w:val="002060"/>
                <w:sz w:val="24"/>
              </w:rPr>
              <w:t xml:space="preserve"> the newsletter.  </w:t>
            </w:r>
          </w:p>
          <w:p w:rsidR="00D46F56" w:rsidRDefault="00D46F56" w:rsidP="00D46F56">
            <w:pPr>
              <w:pStyle w:val="Default"/>
              <w:tabs>
                <w:tab w:val="left" w:pos="142"/>
              </w:tabs>
              <w:rPr>
                <w:rFonts w:ascii="Arial" w:hAnsi="Arial" w:cs="Arial"/>
                <w:color w:val="002060"/>
                <w:sz w:val="24"/>
              </w:rPr>
            </w:pPr>
          </w:p>
          <w:p w:rsidR="00A75AE8" w:rsidRPr="002649FE" w:rsidRDefault="001C1C63" w:rsidP="00D46F56">
            <w:pPr>
              <w:pStyle w:val="Default"/>
              <w:tabs>
                <w:tab w:val="left" w:pos="142"/>
              </w:tabs>
              <w:rPr>
                <w:rFonts w:ascii="Arial" w:hAnsi="Arial" w:cs="Arial"/>
                <w:sz w:val="24"/>
              </w:rPr>
            </w:pPr>
            <w:r w:rsidRPr="00115DEA">
              <w:rPr>
                <w:rFonts w:ascii="Arial" w:hAnsi="Arial" w:cs="Arial"/>
                <w:color w:val="002060"/>
                <w:sz w:val="24"/>
              </w:rPr>
              <w:t>Staff training</w:t>
            </w:r>
            <w:r w:rsidR="001108B4">
              <w:rPr>
                <w:rFonts w:ascii="Arial" w:hAnsi="Arial" w:cs="Arial"/>
                <w:color w:val="002060"/>
                <w:sz w:val="24"/>
              </w:rPr>
              <w:t xml:space="preserve"> implemented</w:t>
            </w:r>
            <w:r w:rsidRPr="00115DEA">
              <w:rPr>
                <w:rFonts w:ascii="Arial" w:hAnsi="Arial" w:cs="Arial"/>
                <w:color w:val="002060"/>
                <w:sz w:val="24"/>
              </w:rPr>
              <w:t xml:space="preserve"> to highlight how to handle telephone calls without divulging confidential patient information.</w:t>
            </w:r>
          </w:p>
        </w:tc>
      </w:tr>
      <w:tr w:rsidR="00A75AE8" w:rsidRPr="002649FE" w:rsidTr="001108B4">
        <w:trPr>
          <w:trHeight w:val="231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108B4" w:rsidRPr="001108B4" w:rsidRDefault="00115DEA" w:rsidP="00A243E1">
            <w:pPr>
              <w:pStyle w:val="Default"/>
              <w:tabs>
                <w:tab w:val="left" w:pos="142"/>
              </w:tabs>
              <w:rPr>
                <w:rFonts w:ascii="Arial" w:hAnsi="Arial" w:cs="Arial"/>
                <w:color w:val="002060"/>
                <w:sz w:val="24"/>
              </w:rPr>
            </w:pPr>
            <w:r w:rsidRPr="001108B4">
              <w:rPr>
                <w:rFonts w:ascii="Arial" w:hAnsi="Arial" w:cs="Arial"/>
                <w:color w:val="002060"/>
                <w:sz w:val="24"/>
              </w:rPr>
              <w:t>Although offered, p</w:t>
            </w:r>
            <w:r w:rsidR="001C1C63" w:rsidRPr="001108B4">
              <w:rPr>
                <w:rFonts w:ascii="Arial" w:hAnsi="Arial" w:cs="Arial"/>
                <w:color w:val="002060"/>
                <w:sz w:val="24"/>
              </w:rPr>
              <w:t xml:space="preserve">atients have generally not requested to speak to a member of staff in a private room. </w:t>
            </w:r>
            <w:r w:rsidR="005838B4" w:rsidRPr="001108B4">
              <w:rPr>
                <w:rFonts w:ascii="Arial" w:hAnsi="Arial" w:cs="Arial"/>
                <w:color w:val="002060"/>
                <w:sz w:val="24"/>
              </w:rPr>
              <w:t>The re</w:t>
            </w:r>
            <w:r w:rsidR="001108B4" w:rsidRPr="001108B4">
              <w:rPr>
                <w:rFonts w:ascii="Arial" w:hAnsi="Arial" w:cs="Arial"/>
                <w:color w:val="002060"/>
                <w:sz w:val="24"/>
              </w:rPr>
              <w:t xml:space="preserve">cent CQC inspection observed staff </w:t>
            </w:r>
            <w:r w:rsidR="00D46F56">
              <w:rPr>
                <w:rFonts w:ascii="Arial" w:hAnsi="Arial" w:cs="Arial"/>
                <w:color w:val="002060"/>
                <w:sz w:val="24"/>
              </w:rPr>
              <w:t xml:space="preserve">and noted that they </w:t>
            </w:r>
            <w:r w:rsidR="001108B4" w:rsidRPr="001108B4">
              <w:rPr>
                <w:rFonts w:ascii="Arial" w:hAnsi="Arial" w:cs="Arial"/>
                <w:color w:val="002060"/>
                <w:sz w:val="24"/>
              </w:rPr>
              <w:t xml:space="preserve">were careful to follow basic precautions when discussing patients’ treatments in order that confidential information was kept private.  </w:t>
            </w:r>
            <w:r w:rsidR="00955B8B" w:rsidRPr="001108B4">
              <w:rPr>
                <w:rFonts w:ascii="Arial" w:hAnsi="Arial" w:cs="Arial"/>
                <w:color w:val="002060"/>
                <w:sz w:val="24"/>
              </w:rPr>
              <w:t>Patients’</w:t>
            </w:r>
            <w:r w:rsidR="001108B4" w:rsidRPr="001108B4">
              <w:rPr>
                <w:rFonts w:ascii="Arial" w:hAnsi="Arial" w:cs="Arial"/>
                <w:color w:val="002060"/>
                <w:sz w:val="24"/>
              </w:rPr>
              <w:t xml:space="preserve"> feedback on comment cards and in discussions suggested tha</w:t>
            </w:r>
            <w:r w:rsidR="001108B4">
              <w:rPr>
                <w:rFonts w:ascii="Arial" w:hAnsi="Arial" w:cs="Arial"/>
                <w:color w:val="002060"/>
                <w:sz w:val="24"/>
              </w:rPr>
              <w:t>t</w:t>
            </w:r>
            <w:r w:rsidR="001108B4" w:rsidRPr="001108B4">
              <w:rPr>
                <w:rFonts w:ascii="Arial" w:hAnsi="Arial" w:cs="Arial"/>
                <w:color w:val="002060"/>
                <w:sz w:val="24"/>
              </w:rPr>
              <w:t xml:space="preserve"> they felt that their privacy and dignity was upheld.  </w:t>
            </w:r>
          </w:p>
          <w:p w:rsidR="00D46F56" w:rsidRDefault="00D46F56" w:rsidP="00A243E1">
            <w:pPr>
              <w:pStyle w:val="Default"/>
              <w:tabs>
                <w:tab w:val="left" w:pos="142"/>
              </w:tabs>
              <w:rPr>
                <w:rFonts w:ascii="Arial" w:hAnsi="Arial" w:cs="Arial"/>
                <w:color w:val="002060"/>
                <w:sz w:val="24"/>
              </w:rPr>
            </w:pPr>
          </w:p>
          <w:p w:rsidR="001C1C63" w:rsidRPr="001108B4" w:rsidRDefault="001108B4" w:rsidP="00A243E1">
            <w:pPr>
              <w:pStyle w:val="Default"/>
              <w:tabs>
                <w:tab w:val="left" w:pos="142"/>
              </w:tabs>
              <w:rPr>
                <w:rFonts w:ascii="Arial" w:hAnsi="Arial" w:cs="Arial"/>
                <w:color w:val="002060"/>
                <w:sz w:val="24"/>
              </w:rPr>
            </w:pPr>
            <w:r w:rsidRPr="001108B4">
              <w:rPr>
                <w:rFonts w:ascii="Arial" w:hAnsi="Arial" w:cs="Arial"/>
                <w:color w:val="002060"/>
                <w:sz w:val="24"/>
              </w:rPr>
              <w:t xml:space="preserve">The result of this action </w:t>
            </w:r>
            <w:r w:rsidR="00D20BA5">
              <w:rPr>
                <w:rFonts w:ascii="Arial" w:hAnsi="Arial" w:cs="Arial"/>
                <w:color w:val="002060"/>
                <w:sz w:val="24"/>
              </w:rPr>
              <w:t xml:space="preserve">are </w:t>
            </w:r>
            <w:r w:rsidRPr="001108B4">
              <w:rPr>
                <w:rFonts w:ascii="Arial" w:hAnsi="Arial" w:cs="Arial"/>
                <w:color w:val="002060"/>
                <w:sz w:val="24"/>
              </w:rPr>
              <w:t>publicised on the patient info</w:t>
            </w:r>
            <w:r w:rsidR="008E451C">
              <w:rPr>
                <w:rFonts w:ascii="Arial" w:hAnsi="Arial" w:cs="Arial"/>
                <w:color w:val="002060"/>
                <w:sz w:val="24"/>
              </w:rPr>
              <w:t>rmation board</w:t>
            </w:r>
            <w:r w:rsidRPr="001108B4">
              <w:rPr>
                <w:rFonts w:ascii="Arial" w:hAnsi="Arial" w:cs="Arial"/>
                <w:color w:val="002060"/>
                <w:sz w:val="24"/>
              </w:rPr>
              <w:t>.</w:t>
            </w:r>
            <w:r w:rsidR="001C1C63" w:rsidRPr="001108B4">
              <w:rPr>
                <w:rFonts w:ascii="Arial" w:hAnsi="Arial" w:cs="Arial"/>
                <w:color w:val="002060"/>
                <w:sz w:val="24"/>
              </w:rPr>
              <w:t xml:space="preserve"> </w:t>
            </w:r>
          </w:p>
          <w:p w:rsidR="00A75AE8" w:rsidRPr="001108B4" w:rsidRDefault="00A75AE8" w:rsidP="00A243E1">
            <w:pPr>
              <w:pStyle w:val="Default"/>
              <w:tabs>
                <w:tab w:val="left" w:pos="142"/>
              </w:tabs>
              <w:rPr>
                <w:rFonts w:ascii="Arial" w:hAnsi="Arial" w:cs="Arial"/>
                <w:color w:val="002060"/>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1C1C63">
        <w:trPr>
          <w:trHeight w:val="1118"/>
        </w:trPr>
        <w:tc>
          <w:tcPr>
            <w:tcW w:w="14034" w:type="dxa"/>
          </w:tcPr>
          <w:p w:rsidR="00A75AE8" w:rsidRPr="002649FE" w:rsidRDefault="00A75AE8" w:rsidP="00A243E1">
            <w:pPr>
              <w:pStyle w:val="Default"/>
              <w:tabs>
                <w:tab w:val="left" w:pos="142"/>
              </w:tabs>
              <w:rPr>
                <w:rFonts w:ascii="Arial" w:hAnsi="Arial" w:cs="Arial"/>
                <w:sz w:val="24"/>
              </w:rPr>
            </w:pPr>
          </w:p>
          <w:p w:rsidR="001C1C63"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DF0EF7">
              <w:rPr>
                <w:rFonts w:ascii="Arial" w:hAnsi="Arial" w:cs="Arial"/>
                <w:sz w:val="24"/>
              </w:rPr>
              <w:t xml:space="preserve"> </w:t>
            </w:r>
            <w:r w:rsidR="006D1B52">
              <w:rPr>
                <w:rFonts w:ascii="Arial" w:hAnsi="Arial" w:cs="Arial"/>
                <w:color w:val="002060"/>
                <w:sz w:val="24"/>
              </w:rPr>
              <w:t>Service</w:t>
            </w:r>
            <w:r w:rsidR="00DF0EF7" w:rsidRPr="00DF0EF7">
              <w:rPr>
                <w:rFonts w:ascii="Arial" w:hAnsi="Arial" w:cs="Arial"/>
                <w:color w:val="002060"/>
                <w:sz w:val="24"/>
              </w:rPr>
              <w:t xml:space="preserve"> Information</w:t>
            </w:r>
          </w:p>
          <w:p w:rsidR="00A75AE8" w:rsidRPr="004F5F26" w:rsidRDefault="00955B8B" w:rsidP="00D46F56">
            <w:pPr>
              <w:pStyle w:val="Default"/>
              <w:tabs>
                <w:tab w:val="left" w:pos="142"/>
              </w:tabs>
              <w:rPr>
                <w:rFonts w:ascii="Arial" w:hAnsi="Arial" w:cs="Arial"/>
                <w:color w:val="002060"/>
                <w:sz w:val="24"/>
              </w:rPr>
            </w:pPr>
            <w:r>
              <w:rPr>
                <w:rFonts w:ascii="Arial" w:hAnsi="Arial" w:cs="Arial"/>
                <w:color w:val="002060"/>
                <w:sz w:val="24"/>
              </w:rPr>
              <w:t xml:space="preserve">Comments from patients suggested that there was some confusion over types of clinics offered and who was eligible.  </w:t>
            </w:r>
            <w:r w:rsidR="005838B4" w:rsidRPr="001108B4">
              <w:rPr>
                <w:rFonts w:ascii="Arial" w:hAnsi="Arial" w:cs="Arial"/>
                <w:color w:val="002060"/>
                <w:sz w:val="24"/>
              </w:rPr>
              <w:t>The</w:t>
            </w:r>
            <w:r w:rsidR="00D46F56">
              <w:rPr>
                <w:rFonts w:ascii="Arial" w:hAnsi="Arial" w:cs="Arial"/>
                <w:color w:val="002060"/>
                <w:sz w:val="24"/>
              </w:rPr>
              <w:t xml:space="preserve">re is a </w:t>
            </w:r>
            <w:r w:rsidR="005838B4" w:rsidRPr="001108B4">
              <w:rPr>
                <w:rFonts w:ascii="Arial" w:hAnsi="Arial" w:cs="Arial"/>
                <w:color w:val="002060"/>
                <w:sz w:val="24"/>
              </w:rPr>
              <w:t xml:space="preserve">need for clearer </w:t>
            </w:r>
            <w:r w:rsidR="001C1C63" w:rsidRPr="001108B4">
              <w:rPr>
                <w:rFonts w:ascii="Arial" w:hAnsi="Arial" w:cs="Arial"/>
                <w:color w:val="002060"/>
                <w:sz w:val="24"/>
              </w:rPr>
              <w:t xml:space="preserve">information </w:t>
            </w:r>
            <w:r w:rsidR="005838B4" w:rsidRPr="001108B4">
              <w:rPr>
                <w:rFonts w:ascii="Arial" w:hAnsi="Arial" w:cs="Arial"/>
                <w:color w:val="002060"/>
                <w:sz w:val="24"/>
              </w:rPr>
              <w:t xml:space="preserve">to be </w:t>
            </w:r>
            <w:r w:rsidR="001C1C63" w:rsidRPr="001108B4">
              <w:rPr>
                <w:rFonts w:ascii="Arial" w:hAnsi="Arial" w:cs="Arial"/>
                <w:color w:val="002060"/>
                <w:sz w:val="24"/>
              </w:rPr>
              <w:t>given to patients re clinics</w:t>
            </w:r>
            <w:r w:rsidR="0092740C" w:rsidRPr="001108B4">
              <w:rPr>
                <w:rFonts w:ascii="Arial" w:hAnsi="Arial" w:cs="Arial"/>
                <w:color w:val="002060"/>
                <w:sz w:val="24"/>
              </w:rPr>
              <w:t xml:space="preserve"> that the surgery offers</w:t>
            </w:r>
            <w:r w:rsidR="00D46F56">
              <w:rPr>
                <w:rFonts w:ascii="Arial" w:hAnsi="Arial" w:cs="Arial"/>
                <w:color w:val="002060"/>
                <w:sz w:val="24"/>
              </w:rPr>
              <w:t xml:space="preserve"> in order </w:t>
            </w:r>
            <w:r w:rsidR="0092740C" w:rsidRPr="001108B4">
              <w:rPr>
                <w:rFonts w:ascii="Arial" w:hAnsi="Arial" w:cs="Arial"/>
                <w:color w:val="002060"/>
                <w:sz w:val="24"/>
              </w:rPr>
              <w:t>to meet the needs of different g</w:t>
            </w:r>
            <w:r w:rsidR="00DF0EF7">
              <w:rPr>
                <w:rFonts w:ascii="Arial" w:hAnsi="Arial" w:cs="Arial"/>
                <w:color w:val="002060"/>
                <w:sz w:val="24"/>
              </w:rPr>
              <w:t>r</w:t>
            </w:r>
            <w:r w:rsidR="0092740C" w:rsidRPr="001108B4">
              <w:rPr>
                <w:rFonts w:ascii="Arial" w:hAnsi="Arial" w:cs="Arial"/>
                <w:color w:val="002060"/>
                <w:sz w:val="24"/>
              </w:rPr>
              <w:t xml:space="preserve">oups within the surgery.   </w:t>
            </w:r>
            <w:r w:rsidR="001C1C63" w:rsidRPr="001108B4">
              <w:rPr>
                <w:rFonts w:ascii="Arial" w:hAnsi="Arial" w:cs="Arial"/>
                <w:color w:val="002060"/>
                <w:sz w:val="24"/>
              </w:rPr>
              <w:t xml:space="preserve">  </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5838B4"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D46F56" w:rsidRDefault="005838B4" w:rsidP="00D46F56">
            <w:pPr>
              <w:pStyle w:val="Default"/>
              <w:numPr>
                <w:ilvl w:val="0"/>
                <w:numId w:val="4"/>
              </w:numPr>
              <w:tabs>
                <w:tab w:val="left" w:pos="142"/>
              </w:tabs>
              <w:rPr>
                <w:rFonts w:ascii="Arial" w:hAnsi="Arial" w:cs="Arial"/>
                <w:color w:val="002060"/>
                <w:sz w:val="24"/>
              </w:rPr>
            </w:pPr>
            <w:r w:rsidRPr="00DC7823">
              <w:rPr>
                <w:rFonts w:ascii="Arial" w:hAnsi="Arial" w:cs="Arial"/>
                <w:color w:val="002060"/>
                <w:sz w:val="24"/>
              </w:rPr>
              <w:t xml:space="preserve">Information about clinics offered was put in the Quarterly </w:t>
            </w:r>
            <w:proofErr w:type="gramStart"/>
            <w:r w:rsidRPr="00DC7823">
              <w:rPr>
                <w:rFonts w:ascii="Arial" w:hAnsi="Arial" w:cs="Arial"/>
                <w:color w:val="002060"/>
                <w:sz w:val="24"/>
              </w:rPr>
              <w:t>Newsletter,</w:t>
            </w:r>
            <w:proofErr w:type="gramEnd"/>
            <w:r w:rsidRPr="00DC7823">
              <w:rPr>
                <w:rFonts w:ascii="Arial" w:hAnsi="Arial" w:cs="Arial"/>
                <w:color w:val="002060"/>
                <w:sz w:val="24"/>
              </w:rPr>
              <w:t xml:space="preserve"> the web site was also updated to include clearer guidelines</w:t>
            </w:r>
            <w:r w:rsidR="00DC7823">
              <w:rPr>
                <w:rFonts w:ascii="Arial" w:hAnsi="Arial" w:cs="Arial"/>
                <w:color w:val="002060"/>
                <w:sz w:val="24"/>
              </w:rPr>
              <w:t xml:space="preserve"> on services available</w:t>
            </w:r>
            <w:r w:rsidRPr="00DC7823">
              <w:rPr>
                <w:rFonts w:ascii="Arial" w:hAnsi="Arial" w:cs="Arial"/>
                <w:color w:val="002060"/>
                <w:sz w:val="24"/>
              </w:rPr>
              <w:t>.</w:t>
            </w:r>
            <w:r w:rsidR="0092740C" w:rsidRPr="00DC7823">
              <w:rPr>
                <w:rFonts w:ascii="Arial" w:hAnsi="Arial" w:cs="Arial"/>
                <w:color w:val="002060"/>
                <w:sz w:val="24"/>
              </w:rPr>
              <w:t xml:space="preserve">  </w:t>
            </w:r>
          </w:p>
          <w:p w:rsidR="00D46F56" w:rsidRDefault="0092740C" w:rsidP="00D46F56">
            <w:pPr>
              <w:pStyle w:val="Default"/>
              <w:numPr>
                <w:ilvl w:val="0"/>
                <w:numId w:val="4"/>
              </w:numPr>
              <w:tabs>
                <w:tab w:val="left" w:pos="142"/>
              </w:tabs>
              <w:rPr>
                <w:rFonts w:ascii="Arial" w:hAnsi="Arial" w:cs="Arial"/>
                <w:color w:val="002060"/>
                <w:sz w:val="24"/>
              </w:rPr>
            </w:pPr>
            <w:r w:rsidRPr="00DC7823">
              <w:rPr>
                <w:rFonts w:ascii="Arial" w:hAnsi="Arial" w:cs="Arial"/>
                <w:color w:val="002060"/>
                <w:sz w:val="24"/>
              </w:rPr>
              <w:lastRenderedPageBreak/>
              <w:t>A notice board dedicated to Carers</w:t>
            </w:r>
            <w:r w:rsidR="00DC7823">
              <w:rPr>
                <w:rFonts w:ascii="Arial" w:hAnsi="Arial" w:cs="Arial"/>
                <w:color w:val="002060"/>
                <w:sz w:val="24"/>
              </w:rPr>
              <w:t xml:space="preserve"> was displayed prominently in the waiting room</w:t>
            </w:r>
            <w:r w:rsidRPr="00DC7823">
              <w:rPr>
                <w:rFonts w:ascii="Arial" w:hAnsi="Arial" w:cs="Arial"/>
                <w:color w:val="002060"/>
                <w:sz w:val="24"/>
              </w:rPr>
              <w:t xml:space="preserve">.  </w:t>
            </w:r>
          </w:p>
          <w:p w:rsidR="00D46F56" w:rsidRDefault="00810C1D" w:rsidP="00D46F56">
            <w:pPr>
              <w:pStyle w:val="Default"/>
              <w:numPr>
                <w:ilvl w:val="0"/>
                <w:numId w:val="4"/>
              </w:numPr>
              <w:tabs>
                <w:tab w:val="left" w:pos="142"/>
              </w:tabs>
              <w:rPr>
                <w:rFonts w:ascii="Arial" w:hAnsi="Arial" w:cs="Arial"/>
                <w:color w:val="002060"/>
                <w:sz w:val="24"/>
              </w:rPr>
            </w:pPr>
            <w:r>
              <w:rPr>
                <w:rFonts w:ascii="Arial" w:hAnsi="Arial" w:cs="Arial"/>
                <w:color w:val="002060"/>
                <w:sz w:val="24"/>
              </w:rPr>
              <w:t>A</w:t>
            </w:r>
            <w:r w:rsidR="00DC7823">
              <w:rPr>
                <w:rFonts w:ascii="Arial" w:hAnsi="Arial" w:cs="Arial"/>
                <w:color w:val="002060"/>
                <w:sz w:val="24"/>
              </w:rPr>
              <w:t xml:space="preserve"> leaflet directed specifically to young people, given out at the point of registration.   </w:t>
            </w:r>
          </w:p>
          <w:p w:rsidR="00A75AE8" w:rsidRPr="00DC7823" w:rsidRDefault="00DC7823" w:rsidP="00D46F56">
            <w:pPr>
              <w:pStyle w:val="Default"/>
              <w:numPr>
                <w:ilvl w:val="0"/>
                <w:numId w:val="4"/>
              </w:numPr>
              <w:tabs>
                <w:tab w:val="left" w:pos="142"/>
              </w:tabs>
              <w:rPr>
                <w:rFonts w:ascii="Arial" w:hAnsi="Arial" w:cs="Arial"/>
                <w:color w:val="002060"/>
                <w:sz w:val="24"/>
              </w:rPr>
            </w:pPr>
            <w:r>
              <w:rPr>
                <w:rFonts w:ascii="Arial" w:hAnsi="Arial" w:cs="Arial"/>
                <w:color w:val="002060"/>
                <w:sz w:val="24"/>
              </w:rPr>
              <w:t xml:space="preserve">Posters and leaflets available in reception signposting patients to support groups and organisations in the area. </w:t>
            </w:r>
            <w:r w:rsidR="0092740C" w:rsidRPr="00DC7823">
              <w:rPr>
                <w:rFonts w:ascii="Arial" w:hAnsi="Arial" w:cs="Arial"/>
                <w:color w:val="002060"/>
                <w:sz w:val="24"/>
              </w:rPr>
              <w:t xml:space="preserve"> </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DC7823" w:rsidRDefault="00DC7823" w:rsidP="00A243E1">
            <w:pPr>
              <w:pStyle w:val="Default"/>
              <w:tabs>
                <w:tab w:val="left" w:pos="142"/>
              </w:tabs>
              <w:rPr>
                <w:rFonts w:ascii="Arial" w:hAnsi="Arial" w:cs="Arial"/>
                <w:color w:val="002060"/>
                <w:sz w:val="24"/>
              </w:rPr>
            </w:pPr>
            <w:r>
              <w:rPr>
                <w:rFonts w:ascii="Arial" w:hAnsi="Arial" w:cs="Arial"/>
                <w:color w:val="002060"/>
                <w:sz w:val="24"/>
              </w:rPr>
              <w:t>P</w:t>
            </w:r>
            <w:r w:rsidRPr="00DC7823">
              <w:rPr>
                <w:rFonts w:ascii="Arial" w:hAnsi="Arial" w:cs="Arial"/>
                <w:color w:val="002060"/>
                <w:sz w:val="24"/>
              </w:rPr>
              <w:t xml:space="preserve">atients’ </w:t>
            </w:r>
            <w:r w:rsidR="00D46F56">
              <w:rPr>
                <w:rFonts w:ascii="Arial" w:hAnsi="Arial" w:cs="Arial"/>
                <w:color w:val="002060"/>
                <w:sz w:val="24"/>
              </w:rPr>
              <w:t xml:space="preserve">are </w:t>
            </w:r>
            <w:r w:rsidRPr="00DC7823">
              <w:rPr>
                <w:rFonts w:ascii="Arial" w:hAnsi="Arial" w:cs="Arial"/>
                <w:color w:val="002060"/>
                <w:sz w:val="24"/>
              </w:rPr>
              <w:t xml:space="preserve">more aware of services available and </w:t>
            </w:r>
            <w:r w:rsidR="00D46F56">
              <w:rPr>
                <w:rFonts w:ascii="Arial" w:hAnsi="Arial" w:cs="Arial"/>
                <w:color w:val="002060"/>
                <w:sz w:val="24"/>
              </w:rPr>
              <w:t xml:space="preserve">there is a </w:t>
            </w:r>
            <w:r w:rsidRPr="00DC7823">
              <w:rPr>
                <w:rFonts w:ascii="Arial" w:hAnsi="Arial" w:cs="Arial"/>
                <w:color w:val="002060"/>
                <w:sz w:val="24"/>
              </w:rPr>
              <w:t>good uptake from patients for clinics such as Chronic Disease Management, NHS Health Checks, Car</w:t>
            </w:r>
            <w:r w:rsidR="00D46F56">
              <w:rPr>
                <w:rFonts w:ascii="Arial" w:hAnsi="Arial" w:cs="Arial"/>
                <w:color w:val="002060"/>
                <w:sz w:val="24"/>
              </w:rPr>
              <w:t xml:space="preserve">ers clinics, Smoking Cessation and </w:t>
            </w:r>
            <w:r w:rsidRPr="00DC7823">
              <w:rPr>
                <w:rFonts w:ascii="Arial" w:hAnsi="Arial" w:cs="Arial"/>
                <w:color w:val="002060"/>
                <w:sz w:val="24"/>
              </w:rPr>
              <w:t>Immunisation Clinics.</w:t>
            </w:r>
          </w:p>
          <w:p w:rsidR="00D46F56" w:rsidRPr="00DC7823" w:rsidRDefault="00D46F56" w:rsidP="00A243E1">
            <w:pPr>
              <w:pStyle w:val="Default"/>
              <w:tabs>
                <w:tab w:val="left" w:pos="142"/>
              </w:tabs>
              <w:rPr>
                <w:rFonts w:ascii="Arial" w:hAnsi="Arial" w:cs="Arial"/>
                <w:color w:val="002060"/>
                <w:sz w:val="24"/>
              </w:rPr>
            </w:pPr>
          </w:p>
          <w:p w:rsidR="00A75AE8" w:rsidRPr="00955B8B" w:rsidRDefault="00DC7823" w:rsidP="00A243E1">
            <w:pPr>
              <w:pStyle w:val="Default"/>
              <w:tabs>
                <w:tab w:val="left" w:pos="142"/>
              </w:tabs>
              <w:rPr>
                <w:rFonts w:ascii="Arial" w:hAnsi="Arial" w:cs="Arial"/>
                <w:color w:val="002060"/>
                <w:sz w:val="24"/>
              </w:rPr>
            </w:pPr>
            <w:r w:rsidRPr="001108B4">
              <w:rPr>
                <w:rFonts w:ascii="Arial" w:hAnsi="Arial" w:cs="Arial"/>
                <w:color w:val="002060"/>
                <w:sz w:val="24"/>
              </w:rPr>
              <w:t xml:space="preserve">The result of this action </w:t>
            </w:r>
            <w:r w:rsidR="00D20BA5">
              <w:rPr>
                <w:rFonts w:ascii="Arial" w:hAnsi="Arial" w:cs="Arial"/>
                <w:color w:val="002060"/>
                <w:sz w:val="24"/>
              </w:rPr>
              <w:t xml:space="preserve">are </w:t>
            </w:r>
            <w:r w:rsidRPr="001108B4">
              <w:rPr>
                <w:rFonts w:ascii="Arial" w:hAnsi="Arial" w:cs="Arial"/>
                <w:color w:val="002060"/>
                <w:sz w:val="24"/>
              </w:rPr>
              <w:t>publicised on the patient info</w:t>
            </w:r>
            <w:r w:rsidR="008E451C">
              <w:rPr>
                <w:rFonts w:ascii="Arial" w:hAnsi="Arial" w:cs="Arial"/>
                <w:color w:val="002060"/>
                <w:sz w:val="24"/>
              </w:rPr>
              <w:t>rmation board</w:t>
            </w:r>
            <w:r w:rsidRPr="001108B4">
              <w:rPr>
                <w:rFonts w:ascii="Arial" w:hAnsi="Arial" w:cs="Arial"/>
                <w:color w:val="002060"/>
                <w:sz w:val="24"/>
              </w:rPr>
              <w:t xml:space="preserve">. </w:t>
            </w: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955B8B">
              <w:rPr>
                <w:rFonts w:ascii="Arial" w:hAnsi="Arial" w:cs="Arial"/>
                <w:sz w:val="24"/>
              </w:rPr>
              <w:t xml:space="preserve"> </w:t>
            </w:r>
            <w:r w:rsidR="00955B8B" w:rsidRPr="00955B8B">
              <w:rPr>
                <w:rFonts w:ascii="Arial" w:hAnsi="Arial" w:cs="Arial"/>
                <w:color w:val="002060"/>
                <w:sz w:val="24"/>
              </w:rPr>
              <w:t>Ease of Access to Appointments</w:t>
            </w:r>
          </w:p>
          <w:p w:rsidR="00A75AE8" w:rsidRPr="009923AC" w:rsidRDefault="006D1B52" w:rsidP="00A243E1">
            <w:pPr>
              <w:pStyle w:val="Default"/>
              <w:tabs>
                <w:tab w:val="left" w:pos="142"/>
              </w:tabs>
              <w:rPr>
                <w:rFonts w:ascii="Arial" w:hAnsi="Arial" w:cs="Arial"/>
                <w:color w:val="002060"/>
                <w:sz w:val="24"/>
              </w:rPr>
            </w:pPr>
            <w:r w:rsidRPr="009923AC">
              <w:rPr>
                <w:rFonts w:ascii="Arial" w:hAnsi="Arial" w:cs="Arial"/>
                <w:color w:val="002060"/>
                <w:sz w:val="24"/>
              </w:rPr>
              <w:t xml:space="preserve">Comments from </w:t>
            </w:r>
            <w:r w:rsidR="009923AC">
              <w:rPr>
                <w:rFonts w:ascii="Arial" w:hAnsi="Arial" w:cs="Arial"/>
                <w:color w:val="002060"/>
                <w:sz w:val="24"/>
              </w:rPr>
              <w:t xml:space="preserve">a few </w:t>
            </w:r>
            <w:r w:rsidR="009923AC" w:rsidRPr="009923AC">
              <w:rPr>
                <w:rFonts w:ascii="Arial" w:hAnsi="Arial" w:cs="Arial"/>
                <w:color w:val="002060"/>
                <w:sz w:val="24"/>
              </w:rPr>
              <w:t>patients</w:t>
            </w:r>
            <w:r w:rsidRPr="009923AC">
              <w:rPr>
                <w:rFonts w:ascii="Arial" w:hAnsi="Arial" w:cs="Arial"/>
                <w:color w:val="002060"/>
                <w:sz w:val="24"/>
              </w:rPr>
              <w:t xml:space="preserve"> suggested that </w:t>
            </w:r>
            <w:r w:rsidR="009923AC" w:rsidRPr="009923AC">
              <w:rPr>
                <w:rFonts w:ascii="Arial" w:hAnsi="Arial" w:cs="Arial"/>
                <w:color w:val="002060"/>
                <w:sz w:val="24"/>
              </w:rPr>
              <w:t xml:space="preserve">there was </w:t>
            </w:r>
            <w:r w:rsidR="009923AC">
              <w:rPr>
                <w:rFonts w:ascii="Arial" w:hAnsi="Arial" w:cs="Arial"/>
                <w:color w:val="002060"/>
                <w:sz w:val="24"/>
              </w:rPr>
              <w:t xml:space="preserve">some </w:t>
            </w:r>
            <w:r w:rsidR="009923AC" w:rsidRPr="009923AC">
              <w:rPr>
                <w:rFonts w:ascii="Arial" w:hAnsi="Arial" w:cs="Arial"/>
                <w:color w:val="002060"/>
                <w:sz w:val="24"/>
              </w:rPr>
              <w:t>frustration over booking appointments.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9923AC" w:rsidRDefault="009923AC" w:rsidP="00A243E1">
            <w:pPr>
              <w:pStyle w:val="Default"/>
              <w:tabs>
                <w:tab w:val="left" w:pos="142"/>
              </w:tabs>
              <w:rPr>
                <w:rFonts w:ascii="Arial" w:hAnsi="Arial" w:cs="Arial"/>
                <w:color w:val="002060"/>
                <w:sz w:val="24"/>
              </w:rPr>
            </w:pPr>
            <w:r w:rsidRPr="009923AC">
              <w:rPr>
                <w:rFonts w:ascii="Arial" w:hAnsi="Arial" w:cs="Arial"/>
                <w:color w:val="002060"/>
                <w:sz w:val="24"/>
              </w:rPr>
              <w:t xml:space="preserve">In November we had an independent audit conducted – the GP Access System Review, to assess how well we are meeting patient demand and how we can be more effective in terms of efficiency and productivity.  The results of the audit highlighted areas of high demand and clinics were restructured to accommodate this.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D20BA5" w:rsidRDefault="00D20BA5" w:rsidP="00A243E1">
            <w:pPr>
              <w:pStyle w:val="Default"/>
              <w:tabs>
                <w:tab w:val="left" w:pos="142"/>
              </w:tabs>
              <w:rPr>
                <w:rFonts w:ascii="Arial" w:hAnsi="Arial" w:cs="Arial"/>
                <w:color w:val="002060"/>
                <w:sz w:val="24"/>
              </w:rPr>
            </w:pPr>
            <w:r w:rsidRPr="00D20BA5">
              <w:rPr>
                <w:rFonts w:ascii="Arial" w:hAnsi="Arial" w:cs="Arial"/>
                <w:color w:val="002060"/>
                <w:sz w:val="24"/>
              </w:rPr>
              <w:t xml:space="preserve">Feedback from the national patient survey suggested </w:t>
            </w:r>
            <w:r w:rsidR="00D46F56" w:rsidRPr="00D20BA5">
              <w:rPr>
                <w:rFonts w:ascii="Arial" w:hAnsi="Arial" w:cs="Arial"/>
                <w:color w:val="002060"/>
                <w:sz w:val="24"/>
              </w:rPr>
              <w:t>patients</w:t>
            </w:r>
            <w:r w:rsidRPr="00D20BA5">
              <w:rPr>
                <w:rFonts w:ascii="Arial" w:hAnsi="Arial" w:cs="Arial"/>
                <w:color w:val="002060"/>
                <w:sz w:val="24"/>
              </w:rPr>
              <w:t xml:space="preserve"> were seen quickly when they needed an appointment.  </w:t>
            </w:r>
          </w:p>
          <w:p w:rsidR="00D46F56" w:rsidRDefault="00D46F56" w:rsidP="00A243E1">
            <w:pPr>
              <w:pStyle w:val="Default"/>
              <w:tabs>
                <w:tab w:val="left" w:pos="142"/>
              </w:tabs>
              <w:rPr>
                <w:rFonts w:ascii="Arial" w:hAnsi="Arial" w:cs="Arial"/>
                <w:color w:val="002060"/>
                <w:sz w:val="24"/>
              </w:rPr>
            </w:pPr>
          </w:p>
          <w:p w:rsidR="00A75AE8" w:rsidRPr="002649FE" w:rsidRDefault="009923AC" w:rsidP="00A243E1">
            <w:pPr>
              <w:pStyle w:val="Default"/>
              <w:tabs>
                <w:tab w:val="left" w:pos="142"/>
              </w:tabs>
              <w:rPr>
                <w:rFonts w:ascii="Arial" w:hAnsi="Arial" w:cs="Arial"/>
                <w:sz w:val="24"/>
              </w:rPr>
            </w:pPr>
            <w:r w:rsidRPr="001108B4">
              <w:rPr>
                <w:rFonts w:ascii="Arial" w:hAnsi="Arial" w:cs="Arial"/>
                <w:color w:val="002060"/>
                <w:sz w:val="24"/>
              </w:rPr>
              <w:t xml:space="preserve">The result of this action </w:t>
            </w:r>
            <w:r w:rsidR="00864914">
              <w:rPr>
                <w:rFonts w:ascii="Arial" w:hAnsi="Arial" w:cs="Arial"/>
                <w:color w:val="002060"/>
                <w:sz w:val="24"/>
              </w:rPr>
              <w:t xml:space="preserve">are </w:t>
            </w:r>
            <w:r w:rsidRPr="001108B4">
              <w:rPr>
                <w:rFonts w:ascii="Arial" w:hAnsi="Arial" w:cs="Arial"/>
                <w:color w:val="002060"/>
                <w:sz w:val="24"/>
              </w:rPr>
              <w:t>publicised on the patient info</w:t>
            </w:r>
            <w:r w:rsidR="008E451C">
              <w:rPr>
                <w:rFonts w:ascii="Arial" w:hAnsi="Arial" w:cs="Arial"/>
                <w:color w:val="002060"/>
                <w:sz w:val="24"/>
              </w:rPr>
              <w:t>rmation board</w:t>
            </w:r>
            <w:r w:rsidRPr="001108B4">
              <w:rPr>
                <w:rFonts w:ascii="Arial" w:hAnsi="Arial" w:cs="Arial"/>
                <w:color w:val="002060"/>
                <w:sz w:val="24"/>
              </w:rPr>
              <w:t>.</w:t>
            </w:r>
          </w:p>
          <w:p w:rsidR="00A75AE8" w:rsidRPr="002649FE" w:rsidRDefault="00A75AE8" w:rsidP="00A243E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C171D0" w:rsidP="00A75AE8">
      <w:pPr>
        <w:pStyle w:val="ListParagraph"/>
        <w:tabs>
          <w:tab w:val="left" w:pos="142"/>
        </w:tabs>
        <w:autoSpaceDE w:val="0"/>
        <w:autoSpaceDN w:val="0"/>
        <w:adjustRightInd w:val="0"/>
        <w:spacing w:line="240" w:lineRule="auto"/>
        <w:ind w:left="0"/>
        <w:rPr>
          <w:rFonts w:ascii="Arial" w:hAnsi="Arial" w:cs="Arial"/>
          <w:b/>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4E374A38" wp14:editId="3A271458">
                <wp:simplePos x="0" y="0"/>
                <wp:positionH relativeFrom="column">
                  <wp:posOffset>-19050</wp:posOffset>
                </wp:positionH>
                <wp:positionV relativeFrom="paragraph">
                  <wp:posOffset>61595</wp:posOffset>
                </wp:positionV>
                <wp:extent cx="8912225" cy="9048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2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F56" w:rsidRDefault="00810C1D" w:rsidP="00A75AE8">
                            <w:pPr>
                              <w:rPr>
                                <w:rFonts w:ascii="Arial" w:hAnsi="Arial" w:cs="Arial"/>
                                <w:color w:val="002060"/>
                                <w:sz w:val="24"/>
                              </w:rPr>
                            </w:pPr>
                            <w:r w:rsidRPr="00810C1D">
                              <w:rPr>
                                <w:rFonts w:ascii="Arial" w:hAnsi="Arial" w:cs="Arial"/>
                                <w:color w:val="002060"/>
                                <w:sz w:val="24"/>
                                <w:szCs w:val="24"/>
                              </w:rPr>
                              <w:t>Progress has been made in improving the communication between the surgery and young people</w:t>
                            </w:r>
                            <w:r w:rsidR="00D46F56">
                              <w:rPr>
                                <w:rFonts w:ascii="Arial" w:hAnsi="Arial" w:cs="Arial"/>
                                <w:color w:val="002060"/>
                                <w:sz w:val="24"/>
                                <w:szCs w:val="24"/>
                              </w:rPr>
                              <w:t xml:space="preserve">. </w:t>
                            </w:r>
                            <w:r w:rsidRPr="00810C1D">
                              <w:rPr>
                                <w:rFonts w:ascii="Arial" w:hAnsi="Arial" w:cs="Arial"/>
                                <w:color w:val="002060"/>
                                <w:sz w:val="24"/>
                              </w:rPr>
                              <w:t xml:space="preserve"> </w:t>
                            </w:r>
                          </w:p>
                          <w:p w:rsidR="00D20BA5" w:rsidRDefault="00810C1D" w:rsidP="00A75AE8">
                            <w:pPr>
                              <w:rPr>
                                <w:rFonts w:ascii="Arial" w:hAnsi="Arial" w:cs="Arial"/>
                                <w:sz w:val="24"/>
                                <w:szCs w:val="24"/>
                              </w:rPr>
                            </w:pPr>
                            <w:r w:rsidRPr="00DC7823">
                              <w:rPr>
                                <w:rFonts w:ascii="Arial" w:hAnsi="Arial" w:cs="Arial"/>
                                <w:color w:val="002060"/>
                                <w:sz w:val="24"/>
                              </w:rPr>
                              <w:t xml:space="preserve">A </w:t>
                            </w:r>
                            <w:r w:rsidR="00D46F56">
                              <w:rPr>
                                <w:rFonts w:ascii="Arial" w:hAnsi="Arial" w:cs="Arial"/>
                                <w:color w:val="002060"/>
                                <w:sz w:val="24"/>
                              </w:rPr>
                              <w:t xml:space="preserve">section for </w:t>
                            </w:r>
                            <w:r w:rsidRPr="00DC7823">
                              <w:rPr>
                                <w:rFonts w:ascii="Arial" w:hAnsi="Arial" w:cs="Arial"/>
                                <w:color w:val="002060"/>
                                <w:sz w:val="24"/>
                              </w:rPr>
                              <w:t xml:space="preserve">young people </w:t>
                            </w:r>
                            <w:r>
                              <w:rPr>
                                <w:rFonts w:ascii="Arial" w:hAnsi="Arial" w:cs="Arial"/>
                                <w:color w:val="002060"/>
                                <w:sz w:val="24"/>
                              </w:rPr>
                              <w:t xml:space="preserve">was introduced </w:t>
                            </w:r>
                            <w:r w:rsidRPr="00DC7823">
                              <w:rPr>
                                <w:rFonts w:ascii="Arial" w:hAnsi="Arial" w:cs="Arial"/>
                                <w:color w:val="002060"/>
                                <w:sz w:val="24"/>
                              </w:rPr>
                              <w:t>on the website</w:t>
                            </w:r>
                            <w:r>
                              <w:rPr>
                                <w:rFonts w:ascii="Arial" w:hAnsi="Arial" w:cs="Arial"/>
                                <w:color w:val="002060"/>
                                <w:sz w:val="24"/>
                              </w:rPr>
                              <w:t>.</w:t>
                            </w:r>
                            <w:r>
                              <w:rPr>
                                <w:rFonts w:ascii="Arial" w:hAnsi="Arial" w:cs="Arial"/>
                                <w:sz w:val="24"/>
                                <w:szCs w:val="24"/>
                              </w:rPr>
                              <w:t xml:space="preserve"> </w:t>
                            </w:r>
                          </w:p>
                          <w:p w:rsidR="00810C1D" w:rsidRDefault="00810C1D" w:rsidP="00A75AE8">
                            <w:pPr>
                              <w:rPr>
                                <w:rFonts w:ascii="Arial" w:hAnsi="Arial" w:cs="Arial"/>
                                <w:color w:val="002060"/>
                                <w:sz w:val="24"/>
                                <w:szCs w:val="24"/>
                              </w:rPr>
                            </w:pPr>
                            <w:r w:rsidRPr="006D39BD">
                              <w:rPr>
                                <w:rFonts w:ascii="Arial" w:hAnsi="Arial" w:cs="Arial"/>
                                <w:color w:val="002060"/>
                                <w:sz w:val="24"/>
                                <w:szCs w:val="24"/>
                              </w:rPr>
                              <w:t xml:space="preserve">The ability to book a telephone consultation on line is now available as requested </w:t>
                            </w:r>
                          </w:p>
                          <w:p w:rsidR="006D39BD" w:rsidRDefault="006D39BD" w:rsidP="00A75AE8">
                            <w:pPr>
                              <w:rPr>
                                <w:rFonts w:ascii="Arial" w:hAnsi="Arial" w:cs="Arial"/>
                                <w:sz w:val="24"/>
                                <w:szCs w:val="24"/>
                              </w:rPr>
                            </w:pPr>
                          </w:p>
                          <w:p w:rsidR="006D39BD" w:rsidRPr="00810C1D" w:rsidRDefault="006D39BD" w:rsidP="00A75AE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85pt;width:70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" fillcolor="white [3201]" strokeweight=".5pt">
                <v:path arrowok="t"/>
                <v:textbox>
                  <w:txbxContent>
                    <w:p w:rsidR="00D46F56" w:rsidRDefault="00810C1D" w:rsidP="00A75AE8">
                      <w:pPr>
                        <w:rPr>
                          <w:rFonts w:ascii="Arial" w:hAnsi="Arial" w:cs="Arial"/>
                          <w:color w:val="002060"/>
                          <w:sz w:val="24"/>
                        </w:rPr>
                      </w:pPr>
                      <w:r w:rsidRPr="00810C1D">
                        <w:rPr>
                          <w:rFonts w:ascii="Arial" w:hAnsi="Arial" w:cs="Arial"/>
                          <w:color w:val="002060"/>
                          <w:sz w:val="24"/>
                          <w:szCs w:val="24"/>
                        </w:rPr>
                        <w:t>Progress has been made in improving the communication between the surgery and young people</w:t>
                      </w:r>
                      <w:r w:rsidR="00D46F56">
                        <w:rPr>
                          <w:rFonts w:ascii="Arial" w:hAnsi="Arial" w:cs="Arial"/>
                          <w:color w:val="002060"/>
                          <w:sz w:val="24"/>
                          <w:szCs w:val="24"/>
                        </w:rPr>
                        <w:t xml:space="preserve">. </w:t>
                      </w:r>
                      <w:r w:rsidRPr="00810C1D">
                        <w:rPr>
                          <w:rFonts w:ascii="Arial" w:hAnsi="Arial" w:cs="Arial"/>
                          <w:color w:val="002060"/>
                          <w:sz w:val="24"/>
                        </w:rPr>
                        <w:t xml:space="preserve"> </w:t>
                      </w:r>
                    </w:p>
                    <w:p w:rsidR="00D20BA5" w:rsidRDefault="00810C1D" w:rsidP="00A75AE8">
                      <w:pPr>
                        <w:rPr>
                          <w:rFonts w:ascii="Arial" w:hAnsi="Arial" w:cs="Arial"/>
                          <w:sz w:val="24"/>
                          <w:szCs w:val="24"/>
                        </w:rPr>
                      </w:pPr>
                      <w:r w:rsidRPr="00DC7823">
                        <w:rPr>
                          <w:rFonts w:ascii="Arial" w:hAnsi="Arial" w:cs="Arial"/>
                          <w:color w:val="002060"/>
                          <w:sz w:val="24"/>
                        </w:rPr>
                        <w:t xml:space="preserve">A </w:t>
                      </w:r>
                      <w:r w:rsidR="00D46F56">
                        <w:rPr>
                          <w:rFonts w:ascii="Arial" w:hAnsi="Arial" w:cs="Arial"/>
                          <w:color w:val="002060"/>
                          <w:sz w:val="24"/>
                        </w:rPr>
                        <w:t xml:space="preserve">section for </w:t>
                      </w:r>
                      <w:r w:rsidRPr="00DC7823">
                        <w:rPr>
                          <w:rFonts w:ascii="Arial" w:hAnsi="Arial" w:cs="Arial"/>
                          <w:color w:val="002060"/>
                          <w:sz w:val="24"/>
                        </w:rPr>
                        <w:t xml:space="preserve">young people </w:t>
                      </w:r>
                      <w:r>
                        <w:rPr>
                          <w:rFonts w:ascii="Arial" w:hAnsi="Arial" w:cs="Arial"/>
                          <w:color w:val="002060"/>
                          <w:sz w:val="24"/>
                        </w:rPr>
                        <w:t xml:space="preserve">was introduced </w:t>
                      </w:r>
                      <w:r w:rsidRPr="00DC7823">
                        <w:rPr>
                          <w:rFonts w:ascii="Arial" w:hAnsi="Arial" w:cs="Arial"/>
                          <w:color w:val="002060"/>
                          <w:sz w:val="24"/>
                        </w:rPr>
                        <w:t>on the website</w:t>
                      </w:r>
                      <w:r>
                        <w:rPr>
                          <w:rFonts w:ascii="Arial" w:hAnsi="Arial" w:cs="Arial"/>
                          <w:color w:val="002060"/>
                          <w:sz w:val="24"/>
                        </w:rPr>
                        <w:t>.</w:t>
                      </w:r>
                      <w:r>
                        <w:rPr>
                          <w:rFonts w:ascii="Arial" w:hAnsi="Arial" w:cs="Arial"/>
                          <w:sz w:val="24"/>
                          <w:szCs w:val="24"/>
                        </w:rPr>
                        <w:t xml:space="preserve"> </w:t>
                      </w:r>
                    </w:p>
                    <w:p w:rsidR="00810C1D" w:rsidRDefault="00810C1D" w:rsidP="00A75AE8">
                      <w:pPr>
                        <w:rPr>
                          <w:rFonts w:ascii="Arial" w:hAnsi="Arial" w:cs="Arial"/>
                          <w:color w:val="002060"/>
                          <w:sz w:val="24"/>
                          <w:szCs w:val="24"/>
                        </w:rPr>
                      </w:pPr>
                      <w:r w:rsidRPr="006D39BD">
                        <w:rPr>
                          <w:rFonts w:ascii="Arial" w:hAnsi="Arial" w:cs="Arial"/>
                          <w:color w:val="002060"/>
                          <w:sz w:val="24"/>
                          <w:szCs w:val="24"/>
                        </w:rPr>
                        <w:t xml:space="preserve">The ability to book a telephone consultation on line is now available as requested </w:t>
                      </w:r>
                    </w:p>
                    <w:p w:rsidR="006D39BD" w:rsidRDefault="006D39BD" w:rsidP="00A75AE8">
                      <w:pPr>
                        <w:rPr>
                          <w:rFonts w:ascii="Arial" w:hAnsi="Arial" w:cs="Arial"/>
                          <w:sz w:val="24"/>
                          <w:szCs w:val="24"/>
                        </w:rPr>
                      </w:pPr>
                    </w:p>
                    <w:p w:rsidR="006D39BD" w:rsidRPr="00810C1D" w:rsidRDefault="006D39BD" w:rsidP="00A75AE8">
                      <w:pPr>
                        <w:rPr>
                          <w:rFonts w:ascii="Arial" w:hAnsi="Arial" w:cs="Arial"/>
                          <w:sz w:val="24"/>
                          <w:szCs w:val="24"/>
                        </w:rPr>
                      </w:pPr>
                    </w:p>
                  </w:txbxContent>
                </v:textbox>
              </v:shape>
            </w:pict>
          </mc:Fallback>
        </mc:AlternateConten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D9397D" w:rsidRDefault="00A75AE8" w:rsidP="00A243E1">
            <w:pPr>
              <w:pStyle w:val="Default"/>
              <w:tabs>
                <w:tab w:val="left" w:pos="142"/>
              </w:tabs>
              <w:rPr>
                <w:rFonts w:ascii="Arial" w:hAnsi="Arial" w:cs="Arial"/>
                <w:color w:val="002060"/>
                <w:sz w:val="24"/>
              </w:rPr>
            </w:pPr>
            <w:r w:rsidRPr="002649FE">
              <w:rPr>
                <w:rFonts w:ascii="Arial" w:hAnsi="Arial" w:cs="Arial"/>
                <w:sz w:val="24"/>
              </w:rPr>
              <w:t xml:space="preserve">Report signed off by PPG: </w:t>
            </w:r>
            <w:r w:rsidR="00D9397D" w:rsidRPr="00D9397D">
              <w:rPr>
                <w:rFonts w:ascii="Arial" w:hAnsi="Arial" w:cs="Arial"/>
                <w:color w:val="002060"/>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D9397D">
              <w:rPr>
                <w:rFonts w:ascii="Arial" w:hAnsi="Arial" w:cs="Arial"/>
                <w:sz w:val="24"/>
              </w:rPr>
              <w:t xml:space="preserve"> </w:t>
            </w:r>
            <w:r w:rsidR="00D9397D" w:rsidRPr="00D9397D">
              <w:rPr>
                <w:rFonts w:ascii="Arial" w:hAnsi="Arial" w:cs="Arial"/>
                <w:color w:val="002060"/>
                <w:sz w:val="24"/>
              </w:rPr>
              <w:t>23</w:t>
            </w:r>
            <w:r w:rsidR="00D9397D" w:rsidRPr="00D9397D">
              <w:rPr>
                <w:rFonts w:ascii="Arial" w:hAnsi="Arial" w:cs="Arial"/>
                <w:color w:val="002060"/>
                <w:sz w:val="24"/>
                <w:vertAlign w:val="superscript"/>
              </w:rPr>
              <w:t>rd</w:t>
            </w:r>
            <w:r w:rsidR="00D9397D" w:rsidRPr="00D9397D">
              <w:rPr>
                <w:rFonts w:ascii="Arial" w:hAnsi="Arial" w:cs="Arial"/>
                <w:color w:val="002060"/>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D9397D">
        <w:trPr>
          <w:trHeight w:val="4246"/>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381F98">
              <w:rPr>
                <w:rFonts w:ascii="Arial" w:hAnsi="Arial" w:cs="Arial"/>
                <w:sz w:val="24"/>
              </w:rPr>
              <w:t xml:space="preserve"> </w:t>
            </w:r>
            <w:r w:rsidR="00381F98" w:rsidRPr="002A217F">
              <w:rPr>
                <w:rFonts w:ascii="Arial" w:hAnsi="Arial" w:cs="Arial"/>
                <w:color w:val="002060"/>
                <w:sz w:val="24"/>
              </w:rPr>
              <w:t>Email and face to face</w:t>
            </w:r>
          </w:p>
          <w:p w:rsidR="00A75AE8" w:rsidRPr="002649FE" w:rsidRDefault="00A75AE8" w:rsidP="00A243E1">
            <w:pPr>
              <w:pStyle w:val="Default"/>
              <w:tabs>
                <w:tab w:val="left" w:pos="142"/>
              </w:tabs>
              <w:rPr>
                <w:rFonts w:ascii="Arial" w:hAnsi="Arial" w:cs="Arial"/>
                <w:sz w:val="24"/>
              </w:rPr>
            </w:pPr>
          </w:p>
          <w:p w:rsidR="00A75AE8" w:rsidRPr="002A217F" w:rsidRDefault="00A75AE8" w:rsidP="00A243E1">
            <w:pPr>
              <w:pStyle w:val="Default"/>
              <w:tabs>
                <w:tab w:val="left" w:pos="142"/>
              </w:tabs>
              <w:rPr>
                <w:rFonts w:ascii="Arial" w:hAnsi="Arial" w:cs="Arial"/>
                <w:color w:val="002060"/>
                <w:sz w:val="24"/>
              </w:rPr>
            </w:pPr>
            <w:r w:rsidRPr="002649FE">
              <w:rPr>
                <w:rFonts w:ascii="Arial" w:hAnsi="Arial" w:cs="Arial"/>
                <w:sz w:val="24"/>
              </w:rPr>
              <w:t>How has the practice made efforts to engage with seldom heard groups in the practice population?</w:t>
            </w:r>
            <w:r w:rsidR="00381F98">
              <w:rPr>
                <w:rFonts w:ascii="Arial" w:hAnsi="Arial" w:cs="Arial"/>
                <w:sz w:val="24"/>
              </w:rPr>
              <w:t xml:space="preserve"> </w:t>
            </w:r>
            <w:r w:rsidR="00381F98" w:rsidRPr="002A217F">
              <w:rPr>
                <w:rFonts w:ascii="Arial" w:hAnsi="Arial" w:cs="Arial"/>
                <w:color w:val="002060"/>
                <w:sz w:val="24"/>
              </w:rPr>
              <w:t>Advertised through a number of methods in order to reach as many of the practice population as possible.</w:t>
            </w:r>
          </w:p>
          <w:p w:rsidR="00A75AE8" w:rsidRPr="002A217F" w:rsidRDefault="00A75AE8" w:rsidP="00A243E1">
            <w:pPr>
              <w:pStyle w:val="Default"/>
              <w:tabs>
                <w:tab w:val="left" w:pos="142"/>
              </w:tabs>
              <w:rPr>
                <w:rFonts w:ascii="Arial" w:hAnsi="Arial" w:cs="Arial"/>
                <w:color w:val="002060"/>
                <w:sz w:val="24"/>
              </w:rPr>
            </w:pPr>
            <w:r w:rsidRPr="002649FE">
              <w:rPr>
                <w:rFonts w:ascii="Arial" w:hAnsi="Arial" w:cs="Arial"/>
                <w:sz w:val="24"/>
              </w:rPr>
              <w:t>Has the practice received patient and carer feedback from a variety of sources?</w:t>
            </w:r>
            <w:r w:rsidR="00381F98">
              <w:rPr>
                <w:rFonts w:ascii="Arial" w:hAnsi="Arial" w:cs="Arial"/>
                <w:sz w:val="24"/>
              </w:rPr>
              <w:t xml:space="preserve"> </w:t>
            </w:r>
            <w:r w:rsidR="00381F98" w:rsidRPr="002A217F">
              <w:rPr>
                <w:rFonts w:ascii="Arial" w:hAnsi="Arial" w:cs="Arial"/>
                <w:color w:val="002060"/>
                <w:sz w:val="24"/>
              </w:rPr>
              <w:t>Yes, see above – comments, s</w:t>
            </w:r>
            <w:r w:rsidR="002A217F">
              <w:rPr>
                <w:rFonts w:ascii="Arial" w:hAnsi="Arial" w:cs="Arial"/>
                <w:color w:val="002060"/>
                <w:sz w:val="24"/>
              </w:rPr>
              <w:t>urveys, friends and family test.</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381F98">
              <w:rPr>
                <w:rFonts w:ascii="Arial" w:hAnsi="Arial" w:cs="Arial"/>
                <w:sz w:val="24"/>
              </w:rPr>
              <w:t xml:space="preserve"> </w:t>
            </w:r>
            <w:r w:rsidR="00381F98" w:rsidRPr="002A217F">
              <w:rPr>
                <w:rFonts w:ascii="Arial" w:hAnsi="Arial" w:cs="Arial"/>
                <w:color w:val="002060"/>
                <w:sz w:val="24"/>
              </w:rPr>
              <w:t>Yes</w:t>
            </w:r>
          </w:p>
          <w:p w:rsidR="00A75AE8" w:rsidRPr="002A217F" w:rsidRDefault="00A75AE8" w:rsidP="00A243E1">
            <w:pPr>
              <w:pStyle w:val="Default"/>
              <w:tabs>
                <w:tab w:val="left" w:pos="142"/>
              </w:tabs>
              <w:rPr>
                <w:rFonts w:ascii="Arial" w:hAnsi="Arial" w:cs="Arial"/>
                <w:color w:val="002060"/>
                <w:sz w:val="24"/>
              </w:rPr>
            </w:pPr>
            <w:r w:rsidRPr="002649FE">
              <w:rPr>
                <w:rFonts w:ascii="Arial" w:hAnsi="Arial" w:cs="Arial"/>
                <w:sz w:val="24"/>
              </w:rPr>
              <w:t>How has the service offered to patients and carers improved as a result of the implementation of the action plan?</w:t>
            </w:r>
            <w:r w:rsidR="00381F98">
              <w:rPr>
                <w:rFonts w:ascii="Arial" w:hAnsi="Arial" w:cs="Arial"/>
                <w:sz w:val="24"/>
              </w:rPr>
              <w:t xml:space="preserve"> </w:t>
            </w:r>
            <w:r w:rsidR="00381F98" w:rsidRPr="002A217F">
              <w:rPr>
                <w:rFonts w:ascii="Arial" w:hAnsi="Arial" w:cs="Arial"/>
                <w:color w:val="002060"/>
                <w:sz w:val="24"/>
              </w:rPr>
              <w:t>More information is available to patients on a variety of media including improved leaflets, information on the website and improved posters in the surgery.</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D9397D" w:rsidRDefault="002A217F" w:rsidP="00A243E1">
            <w:pPr>
              <w:pStyle w:val="Default"/>
              <w:tabs>
                <w:tab w:val="left" w:pos="142"/>
              </w:tabs>
              <w:rPr>
                <w:rFonts w:ascii="Arial" w:hAnsi="Arial" w:cs="Arial"/>
                <w:color w:val="002060"/>
                <w:sz w:val="24"/>
              </w:rPr>
            </w:pPr>
            <w:r>
              <w:rPr>
                <w:rFonts w:ascii="Arial" w:hAnsi="Arial" w:cs="Arial"/>
                <w:color w:val="002060"/>
                <w:sz w:val="24"/>
              </w:rPr>
              <w:t>We</w:t>
            </w:r>
            <w:r w:rsidR="00AE7252">
              <w:rPr>
                <w:rFonts w:ascii="Arial" w:hAnsi="Arial" w:cs="Arial"/>
                <w:color w:val="002060"/>
                <w:sz w:val="24"/>
              </w:rPr>
              <w:t xml:space="preserve"> have only recently received the</w:t>
            </w:r>
            <w:r>
              <w:rPr>
                <w:rFonts w:ascii="Arial" w:hAnsi="Arial" w:cs="Arial"/>
                <w:color w:val="002060"/>
                <w:sz w:val="24"/>
              </w:rPr>
              <w:t xml:space="preserve"> CQC</w:t>
            </w:r>
            <w:r w:rsidR="00AE7252">
              <w:rPr>
                <w:rFonts w:ascii="Arial" w:hAnsi="Arial" w:cs="Arial"/>
                <w:color w:val="002060"/>
                <w:sz w:val="24"/>
              </w:rPr>
              <w:t xml:space="preserve"> report which we intend to discuss at</w:t>
            </w:r>
            <w:r>
              <w:rPr>
                <w:rFonts w:ascii="Arial" w:hAnsi="Arial" w:cs="Arial"/>
                <w:color w:val="002060"/>
                <w:sz w:val="24"/>
              </w:rPr>
              <w:t xml:space="preserve"> the </w:t>
            </w:r>
            <w:r w:rsidR="00AE7252">
              <w:rPr>
                <w:rFonts w:ascii="Arial" w:hAnsi="Arial" w:cs="Arial"/>
                <w:color w:val="002060"/>
                <w:sz w:val="24"/>
              </w:rPr>
              <w:t xml:space="preserve">next </w:t>
            </w:r>
            <w:r>
              <w:rPr>
                <w:rFonts w:ascii="Arial" w:hAnsi="Arial" w:cs="Arial"/>
                <w:color w:val="002060"/>
                <w:sz w:val="24"/>
              </w:rPr>
              <w:t xml:space="preserve">PPG </w:t>
            </w:r>
            <w:r w:rsidR="00AE7252">
              <w:rPr>
                <w:rFonts w:ascii="Arial" w:hAnsi="Arial" w:cs="Arial"/>
                <w:color w:val="002060"/>
                <w:sz w:val="24"/>
              </w:rPr>
              <w:t xml:space="preserve">meeting </w:t>
            </w:r>
            <w:r>
              <w:rPr>
                <w:rFonts w:ascii="Arial" w:hAnsi="Arial" w:cs="Arial"/>
                <w:color w:val="002060"/>
                <w:sz w:val="24"/>
              </w:rPr>
              <w:t>and continue to build on the 5 service areas to m</w:t>
            </w:r>
            <w:r w:rsidR="00AE7252">
              <w:rPr>
                <w:rFonts w:ascii="Arial" w:hAnsi="Arial" w:cs="Arial"/>
                <w:color w:val="002060"/>
                <w:sz w:val="24"/>
              </w:rPr>
              <w:t>aintain and hopefully exceed the</w:t>
            </w:r>
            <w:r>
              <w:rPr>
                <w:rFonts w:ascii="Arial" w:hAnsi="Arial" w:cs="Arial"/>
                <w:color w:val="002060"/>
                <w:sz w:val="24"/>
              </w:rPr>
              <w:t xml:space="preserve"> overall rating of ‘Good’ in each area.</w:t>
            </w: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12016D"/>
    <w:multiLevelType w:val="hybridMultilevel"/>
    <w:tmpl w:val="D87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B2508B"/>
    <w:multiLevelType w:val="hybridMultilevel"/>
    <w:tmpl w:val="37EC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93298"/>
    <w:rsid w:val="001108B4"/>
    <w:rsid w:val="00115DEA"/>
    <w:rsid w:val="0012421B"/>
    <w:rsid w:val="00136529"/>
    <w:rsid w:val="001C1C63"/>
    <w:rsid w:val="00245FB7"/>
    <w:rsid w:val="002605C1"/>
    <w:rsid w:val="002649FE"/>
    <w:rsid w:val="002A217F"/>
    <w:rsid w:val="00381F98"/>
    <w:rsid w:val="003E33D7"/>
    <w:rsid w:val="0049278E"/>
    <w:rsid w:val="004F5F26"/>
    <w:rsid w:val="00505F6F"/>
    <w:rsid w:val="005838B4"/>
    <w:rsid w:val="006534CD"/>
    <w:rsid w:val="006D1B52"/>
    <w:rsid w:val="006D39BD"/>
    <w:rsid w:val="007878BB"/>
    <w:rsid w:val="00810C1D"/>
    <w:rsid w:val="00864914"/>
    <w:rsid w:val="008E451C"/>
    <w:rsid w:val="00902C10"/>
    <w:rsid w:val="0092740C"/>
    <w:rsid w:val="00955B8B"/>
    <w:rsid w:val="009923AC"/>
    <w:rsid w:val="00A64080"/>
    <w:rsid w:val="00A75AE8"/>
    <w:rsid w:val="00AE7252"/>
    <w:rsid w:val="00B6162B"/>
    <w:rsid w:val="00BC3825"/>
    <w:rsid w:val="00C03932"/>
    <w:rsid w:val="00C171D0"/>
    <w:rsid w:val="00C648E0"/>
    <w:rsid w:val="00C81585"/>
    <w:rsid w:val="00CA2315"/>
    <w:rsid w:val="00CF01FE"/>
    <w:rsid w:val="00D20BA5"/>
    <w:rsid w:val="00D31FB5"/>
    <w:rsid w:val="00D46F56"/>
    <w:rsid w:val="00D9397D"/>
    <w:rsid w:val="00DC7823"/>
    <w:rsid w:val="00DF0EF7"/>
    <w:rsid w:val="00F061AE"/>
    <w:rsid w:val="00F40EF2"/>
    <w:rsid w:val="00F4525B"/>
    <w:rsid w:val="00F7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sharepoint/v3"/>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05E6A06-F972-4283-B0CF-EEF12754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Mrs Sarah Williams</cp:lastModifiedBy>
  <cp:revision>2</cp:revision>
  <dcterms:created xsi:type="dcterms:W3CDTF">2015-03-31T13:38:00Z</dcterms:created>
  <dcterms:modified xsi:type="dcterms:W3CDTF">2015-03-31T13:38:00Z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